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A344F7" w:rsidRDefault="00A344F7" w14:paraId="672A6659" wp14:textId="77777777">
      <w:pPr>
        <w:jc w:val="center"/>
        <w:rPr>
          <w:b/>
          <w:sz w:val="24"/>
          <w:szCs w:val="24"/>
        </w:rPr>
      </w:pPr>
    </w:p>
    <w:p xmlns:wp14="http://schemas.microsoft.com/office/word/2010/wordml" w:rsidR="00A344F7" w:rsidRDefault="00FD0311" w14:paraId="56DCA648" wp14:textId="77777777">
      <w:pPr>
        <w:jc w:val="center"/>
        <w:rPr>
          <w:sz w:val="24"/>
          <w:szCs w:val="24"/>
        </w:rPr>
      </w:pPr>
      <w:r>
        <w:rPr>
          <w:b/>
          <w:sz w:val="24"/>
          <w:szCs w:val="24"/>
        </w:rPr>
        <w:t>TOUR CAST BIO LIST</w:t>
      </w:r>
    </w:p>
    <w:p xmlns:wp14="http://schemas.microsoft.com/office/word/2010/wordml" w:rsidR="00A344F7" w:rsidRDefault="00FD0311" w14:paraId="504A03DC" wp14:textId="77777777">
      <w:pPr>
        <w:rPr>
          <w:sz w:val="24"/>
          <w:szCs w:val="24"/>
        </w:rPr>
      </w:pPr>
      <w:r>
        <w:rPr>
          <w:b/>
          <w:sz w:val="24"/>
          <w:szCs w:val="24"/>
        </w:rPr>
        <w:t>JOHN ANKER BOW</w:t>
      </w:r>
      <w:r>
        <w:rPr>
          <w:sz w:val="24"/>
          <w:szCs w:val="24"/>
        </w:rPr>
        <w:t xml:space="preserve"> (</w:t>
      </w:r>
      <w:r>
        <w:rPr>
          <w:i/>
          <w:sz w:val="24"/>
          <w:szCs w:val="24"/>
        </w:rPr>
        <w:t>Nick and Others</w:t>
      </w:r>
      <w:r>
        <w:rPr>
          <w:sz w:val="24"/>
          <w:szCs w:val="24"/>
        </w:rPr>
        <w:t xml:space="preserve">). Graduate of Rider University.  Tours:  </w:t>
      </w:r>
      <w:r>
        <w:rPr>
          <w:i/>
          <w:sz w:val="24"/>
          <w:szCs w:val="24"/>
        </w:rPr>
        <w:t xml:space="preserve">Cats </w:t>
      </w:r>
      <w:r>
        <w:rPr>
          <w:sz w:val="24"/>
          <w:szCs w:val="24"/>
        </w:rPr>
        <w:t xml:space="preserve">(Gus/Bustopher), </w:t>
      </w:r>
      <w:r>
        <w:rPr>
          <w:i/>
          <w:sz w:val="24"/>
          <w:szCs w:val="24"/>
        </w:rPr>
        <w:t xml:space="preserve">Kinky Boots </w:t>
      </w:r>
      <w:r>
        <w:rPr>
          <w:sz w:val="24"/>
          <w:szCs w:val="24"/>
        </w:rPr>
        <w:t>(George),</w:t>
      </w:r>
      <w:r>
        <w:rPr>
          <w:i/>
          <w:sz w:val="24"/>
          <w:szCs w:val="24"/>
        </w:rPr>
        <w:t xml:space="preserve"> Ragtime</w:t>
      </w:r>
      <w:r>
        <w:rPr>
          <w:sz w:val="24"/>
          <w:szCs w:val="24"/>
        </w:rPr>
        <w:t xml:space="preserve"> (Henry Ford), </w:t>
      </w:r>
      <w:r>
        <w:rPr>
          <w:i/>
          <w:sz w:val="24"/>
          <w:szCs w:val="24"/>
        </w:rPr>
        <w:t>A Christmas Carol</w:t>
      </w:r>
      <w:r>
        <w:rPr>
          <w:sz w:val="24"/>
          <w:szCs w:val="24"/>
        </w:rPr>
        <w:t xml:space="preserve"> (Jacob Marley) &amp; Disney Cruise Line.  Regional: </w:t>
      </w:r>
      <w:r>
        <w:rPr>
          <w:i/>
          <w:sz w:val="24"/>
          <w:szCs w:val="24"/>
        </w:rPr>
        <w:t>Les Misérables</w:t>
      </w:r>
      <w:r>
        <w:rPr>
          <w:sz w:val="24"/>
          <w:szCs w:val="24"/>
        </w:rPr>
        <w:t xml:space="preserve"> (Thénardier), </w:t>
      </w:r>
      <w:r>
        <w:rPr>
          <w:i/>
          <w:sz w:val="24"/>
          <w:szCs w:val="24"/>
        </w:rPr>
        <w:t xml:space="preserve">Spamalot </w:t>
      </w:r>
      <w:r>
        <w:rPr>
          <w:sz w:val="24"/>
          <w:szCs w:val="24"/>
        </w:rPr>
        <w:t xml:space="preserve">(Arthur), </w:t>
      </w:r>
      <w:r>
        <w:rPr>
          <w:i/>
          <w:sz w:val="24"/>
          <w:szCs w:val="24"/>
        </w:rPr>
        <w:t xml:space="preserve">The Drowsy Chaperone </w:t>
      </w:r>
      <w:r>
        <w:rPr>
          <w:sz w:val="24"/>
          <w:szCs w:val="24"/>
        </w:rPr>
        <w:t xml:space="preserve">(Man in Chair), </w:t>
      </w:r>
      <w:r>
        <w:rPr>
          <w:i/>
          <w:sz w:val="24"/>
          <w:szCs w:val="24"/>
        </w:rPr>
        <w:t xml:space="preserve">Damn Yankees </w:t>
      </w:r>
      <w:r>
        <w:rPr>
          <w:sz w:val="24"/>
          <w:szCs w:val="24"/>
        </w:rPr>
        <w:t xml:space="preserve">(Applegate), </w:t>
      </w:r>
      <w:r>
        <w:rPr>
          <w:i/>
          <w:sz w:val="24"/>
          <w:szCs w:val="24"/>
        </w:rPr>
        <w:t xml:space="preserve">Spring Awakening </w:t>
      </w:r>
      <w:r>
        <w:rPr>
          <w:sz w:val="24"/>
          <w:szCs w:val="24"/>
        </w:rPr>
        <w:t xml:space="preserve">(Adult Man), </w:t>
      </w:r>
      <w:r>
        <w:rPr>
          <w:i/>
          <w:sz w:val="24"/>
          <w:szCs w:val="24"/>
        </w:rPr>
        <w:t xml:space="preserve">Noises Off! </w:t>
      </w:r>
      <w:r>
        <w:rPr>
          <w:sz w:val="24"/>
          <w:szCs w:val="24"/>
        </w:rPr>
        <w:t>(Lloyd).  John is a voiceover artist for Little Fox Productions and co-host of the “Flop of the Heap” podcast. Hudson Artists Agency, NYC.</w:t>
      </w:r>
    </w:p>
    <w:p xmlns:wp14="http://schemas.microsoft.com/office/word/2010/wordml" w:rsidR="00A344F7" w:rsidRDefault="00FD0311" w14:paraId="5159FCF6" wp14:textId="77777777">
      <w:pPr>
        <w:rPr>
          <w:sz w:val="24"/>
          <w:szCs w:val="24"/>
        </w:rPr>
      </w:pPr>
      <w:r>
        <w:rPr>
          <w:b/>
          <w:sz w:val="24"/>
          <w:szCs w:val="24"/>
        </w:rPr>
        <w:t xml:space="preserve">KATHLEEN CAMERON </w:t>
      </w:r>
      <w:r>
        <w:rPr>
          <w:sz w:val="24"/>
          <w:szCs w:val="24"/>
        </w:rPr>
        <w:t>(</w:t>
      </w:r>
      <w:r>
        <w:rPr>
          <w:i/>
          <w:sz w:val="24"/>
          <w:szCs w:val="24"/>
        </w:rPr>
        <w:t>Bonnie and Others</w:t>
      </w:r>
      <w:r>
        <w:rPr>
          <w:sz w:val="24"/>
          <w:szCs w:val="24"/>
        </w:rPr>
        <w:t xml:space="preserve">)is thrilled to be a part of </w:t>
      </w:r>
      <w:r>
        <w:rPr>
          <w:i/>
          <w:sz w:val="24"/>
          <w:szCs w:val="24"/>
        </w:rPr>
        <w:t>Come From Away</w:t>
      </w:r>
      <w:r>
        <w:rPr>
          <w:sz w:val="24"/>
          <w:szCs w:val="24"/>
        </w:rPr>
        <w:t xml:space="preserve">. A musical theater performer and sketch comedy writer, her work has appeared on </w:t>
      </w:r>
      <w:r>
        <w:rPr>
          <w:i/>
          <w:sz w:val="24"/>
          <w:szCs w:val="24"/>
        </w:rPr>
        <w:t xml:space="preserve">Characters Welcome </w:t>
      </w:r>
      <w:r>
        <w:rPr>
          <w:sz w:val="24"/>
          <w:szCs w:val="24"/>
        </w:rPr>
        <w:t xml:space="preserve">and at the </w:t>
      </w:r>
      <w:r>
        <w:rPr>
          <w:i/>
          <w:sz w:val="24"/>
          <w:szCs w:val="24"/>
        </w:rPr>
        <w:t>Upright Citizens Brigade Theater</w:t>
      </w:r>
      <w:r>
        <w:rPr>
          <w:sz w:val="24"/>
          <w:szCs w:val="24"/>
        </w:rPr>
        <w:t>. She is a proud graduate of NYU Tisch Drama. Many thanks to the entire CFA team! Her performance is dedicated to her favo(u)rite Canadian, Jim. @kathleengcameron | KathleenCameron.com</w:t>
      </w:r>
    </w:p>
    <w:p xmlns:wp14="http://schemas.microsoft.com/office/word/2010/wordml" w:rsidR="00A344F7" w:rsidRDefault="00FD0311" w14:paraId="432F0ED1" wp14:textId="77777777">
      <w:pPr>
        <w:rPr>
          <w:sz w:val="24"/>
          <w:szCs w:val="24"/>
        </w:rPr>
      </w:pPr>
      <w:r w:rsidRPr="3CE965FF" w:rsidR="3CE965FF">
        <w:rPr>
          <w:b w:val="1"/>
          <w:bCs w:val="1"/>
          <w:sz w:val="24"/>
          <w:szCs w:val="24"/>
        </w:rPr>
        <w:t xml:space="preserve">RYAAN FARHADI </w:t>
      </w:r>
      <w:r w:rsidRPr="3CE965FF" w:rsidR="3CE965FF">
        <w:rPr>
          <w:sz w:val="24"/>
          <w:szCs w:val="24"/>
        </w:rPr>
        <w:t>(</w:t>
      </w:r>
      <w:r w:rsidRPr="3CE965FF" w:rsidR="3CE965FF">
        <w:rPr>
          <w:i w:val="1"/>
          <w:iCs w:val="1"/>
          <w:sz w:val="24"/>
          <w:szCs w:val="24"/>
        </w:rPr>
        <w:t>Kevin J. / Ali and Others</w:t>
      </w:r>
      <w:r w:rsidRPr="3CE965FF" w:rsidR="3CE965FF">
        <w:rPr>
          <w:sz w:val="24"/>
          <w:szCs w:val="24"/>
        </w:rPr>
        <w:t>) dedicates his performance to the 940,000 civilians and 15,000 troops who were killed, as well as the 38 million civilians who died or were displaced following the U.S. invasions of Afghanistan and Iraq. Iranian and Afghan American. @ryaanfarhadi</w:t>
      </w:r>
    </w:p>
    <w:p xmlns:wp14="http://schemas.microsoft.com/office/word/2010/wordml" w:rsidR="00A344F7" w:rsidRDefault="00FD0311" w14:paraId="7CD7A24C" wp14:textId="77777777">
      <w:pPr>
        <w:rPr>
          <w:sz w:val="24"/>
          <w:szCs w:val="24"/>
        </w:rPr>
      </w:pPr>
      <w:r>
        <w:rPr>
          <w:b/>
          <w:sz w:val="24"/>
          <w:szCs w:val="24"/>
        </w:rPr>
        <w:t xml:space="preserve">RICHARD CHAZ GOMEZ </w:t>
      </w:r>
      <w:r>
        <w:rPr>
          <w:sz w:val="24"/>
          <w:szCs w:val="24"/>
        </w:rPr>
        <w:t>(</w:t>
      </w:r>
      <w:r>
        <w:rPr>
          <w:i/>
          <w:sz w:val="24"/>
          <w:szCs w:val="24"/>
        </w:rPr>
        <w:t>Kevin T. and Others</w:t>
      </w:r>
      <w:r>
        <w:rPr>
          <w:sz w:val="24"/>
          <w:szCs w:val="24"/>
        </w:rPr>
        <w:t xml:space="preserve">) is thrilled to join the company of </w:t>
      </w:r>
      <w:r>
        <w:rPr>
          <w:i/>
          <w:sz w:val="24"/>
          <w:szCs w:val="24"/>
        </w:rPr>
        <w:t>Come From Away</w:t>
      </w:r>
      <w:r>
        <w:rPr>
          <w:sz w:val="24"/>
          <w:szCs w:val="24"/>
        </w:rPr>
        <w:t xml:space="preserve">! BFA: Abilene Christian University. National Tour: </w:t>
      </w:r>
      <w:r>
        <w:rPr>
          <w:i/>
          <w:sz w:val="24"/>
          <w:szCs w:val="24"/>
        </w:rPr>
        <w:t>How the Grinch Stole Christmas</w:t>
      </w:r>
      <w:r>
        <w:rPr>
          <w:sz w:val="24"/>
          <w:szCs w:val="24"/>
        </w:rPr>
        <w:t xml:space="preserve"> (Buzz, u/s Grinch). Regional: </w:t>
      </w:r>
      <w:r>
        <w:rPr>
          <w:i/>
          <w:sz w:val="24"/>
          <w:szCs w:val="24"/>
        </w:rPr>
        <w:t>His Story the Musical</w:t>
      </w:r>
      <w:r>
        <w:rPr>
          <w:sz w:val="24"/>
          <w:szCs w:val="24"/>
        </w:rPr>
        <w:t xml:space="preserve"> (Judas), </w:t>
      </w:r>
      <w:r>
        <w:rPr>
          <w:i/>
          <w:sz w:val="24"/>
          <w:szCs w:val="24"/>
        </w:rPr>
        <w:t>Kinky Boots</w:t>
      </w:r>
      <w:r>
        <w:rPr>
          <w:sz w:val="24"/>
          <w:szCs w:val="24"/>
        </w:rPr>
        <w:t xml:space="preserve"> (Don), </w:t>
      </w:r>
      <w:r>
        <w:rPr>
          <w:i/>
          <w:sz w:val="24"/>
          <w:szCs w:val="24"/>
        </w:rPr>
        <w:t>Wizard of Oz</w:t>
      </w:r>
      <w:r>
        <w:rPr>
          <w:sz w:val="24"/>
          <w:szCs w:val="24"/>
        </w:rPr>
        <w:t xml:space="preserve"> (Cowardly Lion), </w:t>
      </w:r>
      <w:r>
        <w:rPr>
          <w:i/>
          <w:sz w:val="24"/>
          <w:szCs w:val="24"/>
        </w:rPr>
        <w:t>The Little Mermaid</w:t>
      </w:r>
      <w:r>
        <w:rPr>
          <w:sz w:val="24"/>
          <w:szCs w:val="24"/>
        </w:rPr>
        <w:t xml:space="preserve"> (King Triton), </w:t>
      </w:r>
      <w:r>
        <w:rPr>
          <w:i/>
          <w:sz w:val="24"/>
          <w:szCs w:val="24"/>
        </w:rPr>
        <w:t>The Prom</w:t>
      </w:r>
      <w:r>
        <w:rPr>
          <w:sz w:val="24"/>
          <w:szCs w:val="24"/>
        </w:rPr>
        <w:t xml:space="preserve"> (Trent Oliver), </w:t>
      </w:r>
      <w:r>
        <w:rPr>
          <w:i/>
          <w:sz w:val="24"/>
          <w:szCs w:val="24"/>
        </w:rPr>
        <w:t>South Pacific</w:t>
      </w:r>
      <w:r>
        <w:rPr>
          <w:sz w:val="24"/>
          <w:szCs w:val="24"/>
        </w:rPr>
        <w:t xml:space="preserve"> (Luther Billis). </w:t>
      </w:r>
      <w:r>
        <w:rPr>
          <w:color w:val="222222"/>
          <w:sz w:val="24"/>
          <w:szCs w:val="24"/>
          <w:highlight w:val="white"/>
        </w:rPr>
        <w:t xml:space="preserve">Thanks to Rachel Hoffman. “All my love to Ma, Hallie, Bubba, Bits, and the fRamily for being my safe space.” dolores patria. @richardchazgomez. </w:t>
      </w:r>
    </w:p>
    <w:p xmlns:wp14="http://schemas.microsoft.com/office/word/2010/wordml" w:rsidR="00A344F7" w:rsidRDefault="00FD0311" w14:paraId="6A1A85BF" wp14:textId="77777777">
      <w:pPr>
        <w:rPr>
          <w:sz w:val="24"/>
          <w:szCs w:val="24"/>
        </w:rPr>
      </w:pPr>
      <w:r>
        <w:rPr>
          <w:b/>
          <w:sz w:val="24"/>
          <w:szCs w:val="24"/>
        </w:rPr>
        <w:t xml:space="preserve">JORDAN HAYAKAWA </w:t>
      </w:r>
      <w:r>
        <w:rPr>
          <w:sz w:val="24"/>
          <w:szCs w:val="24"/>
        </w:rPr>
        <w:t>(</w:t>
      </w:r>
      <w:r>
        <w:rPr>
          <w:i/>
          <w:sz w:val="24"/>
          <w:szCs w:val="24"/>
        </w:rPr>
        <w:t>Janice and Others</w:t>
      </w:r>
      <w:r>
        <w:rPr>
          <w:sz w:val="24"/>
          <w:szCs w:val="24"/>
        </w:rPr>
        <w:t xml:space="preserve">)  (they/them) is thrilled to be making their national tour debut in </w:t>
      </w:r>
      <w:r>
        <w:rPr>
          <w:i/>
          <w:sz w:val="24"/>
          <w:szCs w:val="24"/>
        </w:rPr>
        <w:t>Come From Away</w:t>
      </w:r>
      <w:r>
        <w:rPr>
          <w:sz w:val="24"/>
          <w:szCs w:val="24"/>
        </w:rPr>
        <w:t xml:space="preserve">. Regional credits: </w:t>
      </w:r>
      <w:r>
        <w:rPr>
          <w:i/>
          <w:sz w:val="24"/>
          <w:szCs w:val="24"/>
        </w:rPr>
        <w:t>Rock of Ages</w:t>
      </w:r>
      <w:r>
        <w:rPr>
          <w:sz w:val="24"/>
          <w:szCs w:val="24"/>
        </w:rPr>
        <w:t xml:space="preserve"> (Regina), </w:t>
      </w:r>
      <w:r>
        <w:rPr>
          <w:i/>
          <w:sz w:val="24"/>
          <w:szCs w:val="24"/>
        </w:rPr>
        <w:t xml:space="preserve">Hold These Truths </w:t>
      </w:r>
      <w:r>
        <w:rPr>
          <w:sz w:val="24"/>
          <w:szCs w:val="24"/>
        </w:rPr>
        <w:t>(u/s Gordon) at Hope Repertory Theatre. Ithaca College BFA Musical Theatre Class of ‘24. Thank you to UIA Talent Agency, and to their family and friends for their endless love and support. Big feelings. @kaleidoscopic._.kazuko / jordanhayakawa.com</w:t>
      </w:r>
    </w:p>
    <w:p xmlns:wp14="http://schemas.microsoft.com/office/word/2010/wordml" w:rsidR="00A344F7" w:rsidRDefault="00FD0311" w14:paraId="2981E73C" wp14:textId="77777777">
      <w:pPr>
        <w:rPr>
          <w:sz w:val="24"/>
          <w:szCs w:val="24"/>
        </w:rPr>
      </w:pPr>
      <w:r w:rsidRPr="3CE965FF" w:rsidR="3CE965FF">
        <w:rPr>
          <w:b w:val="1"/>
          <w:bCs w:val="1"/>
          <w:sz w:val="24"/>
          <w:szCs w:val="24"/>
          <w:highlight w:val="white"/>
        </w:rPr>
        <w:t>ANDREW HENDRICK</w:t>
      </w:r>
      <w:r w:rsidRPr="3CE965FF" w:rsidR="3CE965FF">
        <w:rPr>
          <w:sz w:val="24"/>
          <w:szCs w:val="24"/>
          <w:highlight w:val="white"/>
        </w:rPr>
        <w:t xml:space="preserve"> (</w:t>
      </w:r>
      <w:r w:rsidRPr="3CE965FF" w:rsidR="3CE965FF">
        <w:rPr>
          <w:i w:val="1"/>
          <w:iCs w:val="1"/>
          <w:sz w:val="24"/>
          <w:szCs w:val="24"/>
          <w:highlight w:val="white"/>
        </w:rPr>
        <w:t>Claude and Others</w:t>
      </w:r>
      <w:r w:rsidRPr="3CE965FF" w:rsidR="3CE965FF">
        <w:rPr>
          <w:sz w:val="24"/>
          <w:szCs w:val="24"/>
          <w:highlight w:val="white"/>
        </w:rPr>
        <w:t>) is thrilled to be a part of this incredible show. While touring for the past 10 years, Andrew has performed in all 50 US states as well as Canada, The Bahamas, China and Singapore. National tour credits include nearly 600 performances of</w:t>
      </w:r>
      <w:r w:rsidRPr="3CE965FF" w:rsidR="3CE965FF">
        <w:rPr>
          <w:i w:val="1"/>
          <w:iCs w:val="1"/>
          <w:sz w:val="24"/>
          <w:szCs w:val="24"/>
          <w:highlight w:val="white"/>
        </w:rPr>
        <w:t xml:space="preserve"> Fiddler </w:t>
      </w:r>
      <w:proofErr w:type="gramStart"/>
      <w:r w:rsidRPr="3CE965FF" w:rsidR="3CE965FF">
        <w:rPr>
          <w:i w:val="1"/>
          <w:iCs w:val="1"/>
          <w:sz w:val="24"/>
          <w:szCs w:val="24"/>
          <w:highlight w:val="white"/>
        </w:rPr>
        <w:t>On</w:t>
      </w:r>
      <w:proofErr w:type="gramEnd"/>
      <w:r w:rsidRPr="3CE965FF" w:rsidR="3CE965FF">
        <w:rPr>
          <w:i w:val="1"/>
          <w:iCs w:val="1"/>
          <w:sz w:val="24"/>
          <w:szCs w:val="24"/>
          <w:highlight w:val="white"/>
        </w:rPr>
        <w:t xml:space="preserve"> </w:t>
      </w:r>
      <w:proofErr w:type="gramStart"/>
      <w:r w:rsidRPr="3CE965FF" w:rsidR="3CE965FF">
        <w:rPr>
          <w:i w:val="1"/>
          <w:iCs w:val="1"/>
          <w:sz w:val="24"/>
          <w:szCs w:val="24"/>
          <w:highlight w:val="white"/>
        </w:rPr>
        <w:t>The</w:t>
      </w:r>
      <w:proofErr w:type="gramEnd"/>
      <w:r w:rsidRPr="3CE965FF" w:rsidR="3CE965FF">
        <w:rPr>
          <w:i w:val="1"/>
          <w:iCs w:val="1"/>
          <w:sz w:val="24"/>
          <w:szCs w:val="24"/>
          <w:highlight w:val="white"/>
        </w:rPr>
        <w:t xml:space="preserve"> Roof </w:t>
      </w:r>
      <w:r w:rsidRPr="3CE965FF" w:rsidR="3CE965FF">
        <w:rPr>
          <w:sz w:val="24"/>
          <w:szCs w:val="24"/>
          <w:highlight w:val="white"/>
        </w:rPr>
        <w:t xml:space="preserve">(Lazar Wolf), </w:t>
      </w:r>
      <w:r w:rsidRPr="3CE965FF" w:rsidR="3CE965FF">
        <w:rPr>
          <w:i w:val="1"/>
          <w:iCs w:val="1"/>
          <w:sz w:val="24"/>
          <w:szCs w:val="24"/>
          <w:highlight w:val="white"/>
        </w:rPr>
        <w:t>Kinky Boots, Bullets Over Broadway</w:t>
      </w:r>
      <w:r w:rsidRPr="3CE965FF" w:rsidR="3CE965FF">
        <w:rPr>
          <w:sz w:val="24"/>
          <w:szCs w:val="24"/>
          <w:highlight w:val="white"/>
        </w:rPr>
        <w:t xml:space="preserve"> (1st </w:t>
      </w:r>
      <w:proofErr w:type="spellStart"/>
      <w:r w:rsidRPr="3CE965FF" w:rsidR="3CE965FF">
        <w:rPr>
          <w:sz w:val="24"/>
          <w:szCs w:val="24"/>
          <w:highlight w:val="white"/>
        </w:rPr>
        <w:t>Nat’l</w:t>
      </w:r>
      <w:proofErr w:type="spellEnd"/>
      <w:r w:rsidRPr="3CE965FF" w:rsidR="3CE965FF">
        <w:rPr>
          <w:sz w:val="24"/>
          <w:szCs w:val="24"/>
          <w:highlight w:val="white"/>
        </w:rPr>
        <w:t>),</w:t>
      </w:r>
      <w:r w:rsidRPr="3CE965FF" w:rsidR="3CE965FF">
        <w:rPr>
          <w:i w:val="1"/>
          <w:iCs w:val="1"/>
          <w:sz w:val="24"/>
          <w:szCs w:val="24"/>
          <w:highlight w:val="white"/>
        </w:rPr>
        <w:t xml:space="preserve"> Jekyll &amp; Hyde</w:t>
      </w:r>
      <w:r w:rsidRPr="3CE965FF" w:rsidR="3CE965FF">
        <w:rPr>
          <w:sz w:val="24"/>
          <w:szCs w:val="24"/>
          <w:highlight w:val="white"/>
        </w:rPr>
        <w:t>. Andrew is a co-producer of the popular musical</w:t>
      </w:r>
      <w:r w:rsidRPr="3CE965FF" w:rsidR="3CE965FF">
        <w:rPr>
          <w:i w:val="1"/>
          <w:iCs w:val="1"/>
          <w:sz w:val="24"/>
          <w:szCs w:val="24"/>
          <w:highlight w:val="white"/>
        </w:rPr>
        <w:t xml:space="preserve"> Be More Chill</w:t>
      </w:r>
      <w:r w:rsidRPr="3CE965FF" w:rsidR="3CE965FF">
        <w:rPr>
          <w:sz w:val="24"/>
          <w:szCs w:val="24"/>
          <w:highlight w:val="white"/>
        </w:rPr>
        <w:t xml:space="preserve"> (Bway &amp; West End) and</w:t>
      </w:r>
      <w:r w:rsidRPr="3CE965FF" w:rsidR="3CE965FF">
        <w:rPr>
          <w:i w:val="1"/>
          <w:iCs w:val="1"/>
          <w:sz w:val="24"/>
          <w:szCs w:val="24"/>
          <w:highlight w:val="white"/>
        </w:rPr>
        <w:t xml:space="preserve"> The Secret Garden</w:t>
      </w:r>
      <w:r w:rsidRPr="3CE965FF" w:rsidR="3CE965FF">
        <w:rPr>
          <w:sz w:val="24"/>
          <w:szCs w:val="24"/>
          <w:highlight w:val="white"/>
        </w:rPr>
        <w:t xml:space="preserve"> (Los Angeles revival). Thanks to the CFA creative team,</w:t>
      </w:r>
      <w:r w:rsidRPr="3CE965FF" w:rsidR="3CE965FF">
        <w:rPr>
          <w:sz w:val="24"/>
          <w:szCs w:val="24"/>
          <w:highlight w:val="white"/>
        </w:rPr>
        <w:t xml:space="preserve"> </w:t>
      </w:r>
      <w:proofErr w:type="spellStart"/>
      <w:r w:rsidRPr="3CE965FF" w:rsidR="3CE965FF">
        <w:rPr>
          <w:sz w:val="24"/>
          <w:szCs w:val="24"/>
          <w:highlight w:val="white"/>
        </w:rPr>
        <w:t>NETworks</w:t>
      </w:r>
      <w:proofErr w:type="spellEnd"/>
      <w:r w:rsidRPr="3CE965FF" w:rsidR="3CE965FF">
        <w:rPr>
          <w:sz w:val="24"/>
          <w:szCs w:val="24"/>
          <w:highlight w:val="white"/>
        </w:rPr>
        <w:t>, Rachel Hoffman/</w:t>
      </w:r>
      <w:proofErr w:type="spellStart"/>
      <w:r w:rsidRPr="3CE965FF" w:rsidR="3CE965FF">
        <w:rPr>
          <w:sz w:val="24"/>
          <w:szCs w:val="24"/>
          <w:highlight w:val="white"/>
        </w:rPr>
        <w:t>Telsey</w:t>
      </w:r>
      <w:proofErr w:type="spellEnd"/>
      <w:r w:rsidRPr="3CE965FF" w:rsidR="3CE965FF">
        <w:rPr>
          <w:sz w:val="24"/>
          <w:szCs w:val="24"/>
          <w:highlight w:val="white"/>
        </w:rPr>
        <w:t xml:space="preserve"> and Co, About Artists Agency. For Dad, whom I am eternally grateful came home from work that day. Instagram: @andrewbhendrick</w:t>
      </w:r>
    </w:p>
    <w:p w:rsidR="3CE965FF" w:rsidP="3CE965FF" w:rsidRDefault="3CE965FF" w14:paraId="2E2247C8" w14:textId="5C5E3B60">
      <w:pPr>
        <w:pStyle w:val="Normal"/>
        <w:rPr>
          <w:sz w:val="24"/>
          <w:szCs w:val="24"/>
          <w:highlight w:val="white"/>
        </w:rPr>
      </w:pPr>
    </w:p>
    <w:p w:rsidR="3CE965FF" w:rsidP="3CE965FF" w:rsidRDefault="3CE965FF" w14:paraId="39E5317F" w14:textId="2C9BE3D2">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CE965FF" w:rsidR="3CE965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KAITLYN JACKSON</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Beverley and Others</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is an avid actor, singer, dancer, and choreographer, and is thrilled to be joining the cast of </w:t>
      </w:r>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Come </w:t>
      </w:r>
      <w:proofErr w:type="gramStart"/>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From</w:t>
      </w:r>
      <w:proofErr w:type="gramEnd"/>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Away</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Ithaca College graduate (B.F.A. Acting), Stage Combat Certification from the British Academy of Stage and Screen Combat. Credits: </w:t>
      </w:r>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Frozen</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(Elsa), Regional Premiere </w:t>
      </w:r>
      <w:proofErr w:type="spellStart"/>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Tuacahn</w:t>
      </w:r>
      <w:proofErr w:type="spellEnd"/>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Center for the Arts; </w:t>
      </w:r>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Anastasia</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North American tour (Tsarina, u/s Countess Lily); </w:t>
      </w:r>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Beautiful: The Carole King Musical</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(Carole King), Titusville Playhouse. Kaitlyn-Jackson.com.</w:t>
      </w:r>
    </w:p>
    <w:p xmlns:wp14="http://schemas.microsoft.com/office/word/2010/wordml" w:rsidR="00A344F7" w:rsidRDefault="00FD0311" w14:paraId="45CCB9EB" wp14:textId="77777777">
      <w:pPr>
        <w:rPr>
          <w:sz w:val="24"/>
          <w:szCs w:val="24"/>
        </w:rPr>
      </w:pPr>
      <w:r>
        <w:rPr>
          <w:b/>
          <w:sz w:val="24"/>
          <w:szCs w:val="24"/>
        </w:rPr>
        <w:t>KRISTIN LITZENBREG</w:t>
      </w:r>
      <w:r>
        <w:rPr>
          <w:sz w:val="24"/>
          <w:szCs w:val="24"/>
        </w:rPr>
        <w:t xml:space="preserve"> (</w:t>
      </w:r>
      <w:r>
        <w:rPr>
          <w:i/>
          <w:sz w:val="24"/>
          <w:szCs w:val="24"/>
        </w:rPr>
        <w:t>Beulah and Others</w:t>
      </w:r>
      <w:r>
        <w:rPr>
          <w:sz w:val="24"/>
          <w:szCs w:val="24"/>
        </w:rPr>
        <w:t xml:space="preserve">). National/International tour: </w:t>
      </w:r>
      <w:r>
        <w:rPr>
          <w:i/>
          <w:sz w:val="24"/>
          <w:szCs w:val="24"/>
        </w:rPr>
        <w:t>Sister Act</w:t>
      </w:r>
      <w:r>
        <w:rPr>
          <w:sz w:val="24"/>
          <w:szCs w:val="24"/>
        </w:rPr>
        <w:t xml:space="preserve">. Regional: </w:t>
      </w:r>
      <w:r>
        <w:rPr>
          <w:i/>
          <w:sz w:val="24"/>
          <w:szCs w:val="24"/>
        </w:rPr>
        <w:t xml:space="preserve">Escape to Margaritaville </w:t>
      </w:r>
      <w:r>
        <w:rPr>
          <w:sz w:val="24"/>
          <w:szCs w:val="24"/>
        </w:rPr>
        <w:t xml:space="preserve">(Arizona Broadway Theatre), </w:t>
      </w:r>
      <w:r>
        <w:rPr>
          <w:i/>
          <w:sz w:val="24"/>
          <w:szCs w:val="24"/>
        </w:rPr>
        <w:t>The Sound of Music</w:t>
      </w:r>
      <w:r>
        <w:rPr>
          <w:sz w:val="24"/>
          <w:szCs w:val="24"/>
        </w:rPr>
        <w:t xml:space="preserve"> (Gateway Playhouse). Kristin holds a BFA from AMDA College of the Performing Arts. Many thanks to Rachel Hoffman and the CFA team. Love to my husband Kevin, my family, and the cats! @kristinlitz</w:t>
      </w:r>
    </w:p>
    <w:p xmlns:wp14="http://schemas.microsoft.com/office/word/2010/wordml" w:rsidR="00A344F7" w:rsidRDefault="00FD0311" w14:paraId="50E04DE2" wp14:textId="77777777">
      <w:pPr>
        <w:rPr>
          <w:sz w:val="24"/>
          <w:szCs w:val="24"/>
        </w:rPr>
      </w:pPr>
      <w:r>
        <w:rPr>
          <w:b/>
          <w:color w:val="222222"/>
          <w:sz w:val="24"/>
          <w:szCs w:val="24"/>
          <w:highlight w:val="white"/>
        </w:rPr>
        <w:t>TYLER OLSHANSKY-BAILON</w:t>
      </w:r>
      <w:r>
        <w:rPr>
          <w:color w:val="222222"/>
          <w:sz w:val="24"/>
          <w:szCs w:val="24"/>
          <w:highlight w:val="white"/>
        </w:rPr>
        <w:t xml:space="preserve"> (</w:t>
      </w:r>
      <w:r>
        <w:rPr>
          <w:i/>
          <w:color w:val="222222"/>
          <w:sz w:val="24"/>
          <w:szCs w:val="24"/>
          <w:highlight w:val="white"/>
        </w:rPr>
        <w:t>Diane and others</w:t>
      </w:r>
      <w:r>
        <w:rPr>
          <w:color w:val="222222"/>
          <w:sz w:val="24"/>
          <w:szCs w:val="24"/>
          <w:highlight w:val="white"/>
        </w:rPr>
        <w:t xml:space="preserve">) is honored to be making her national tour debut and to get to tell this wonderful story! Recent credits: </w:t>
      </w:r>
      <w:r>
        <w:rPr>
          <w:i/>
          <w:color w:val="222222"/>
          <w:sz w:val="24"/>
          <w:szCs w:val="24"/>
          <w:highlight w:val="white"/>
        </w:rPr>
        <w:t>An Evening with Sir Tim Rice</w:t>
      </w:r>
      <w:r>
        <w:rPr>
          <w:color w:val="222222"/>
          <w:sz w:val="24"/>
          <w:szCs w:val="24"/>
          <w:highlight w:val="white"/>
        </w:rPr>
        <w:t xml:space="preserve"> (Diva track), </w:t>
      </w:r>
      <w:r>
        <w:rPr>
          <w:i/>
          <w:color w:val="222222"/>
          <w:sz w:val="24"/>
          <w:szCs w:val="24"/>
          <w:highlight w:val="white"/>
        </w:rPr>
        <w:t>Les Miserables</w:t>
      </w:r>
      <w:r>
        <w:rPr>
          <w:color w:val="222222"/>
          <w:sz w:val="24"/>
          <w:szCs w:val="24"/>
          <w:highlight w:val="white"/>
        </w:rPr>
        <w:t xml:space="preserve"> (Eponine), </w:t>
      </w:r>
      <w:r>
        <w:rPr>
          <w:i/>
          <w:color w:val="222222"/>
          <w:sz w:val="24"/>
          <w:szCs w:val="24"/>
          <w:highlight w:val="white"/>
        </w:rPr>
        <w:t>Man of La Mancha</w:t>
      </w:r>
      <w:r>
        <w:rPr>
          <w:color w:val="222222"/>
          <w:sz w:val="24"/>
          <w:szCs w:val="24"/>
          <w:highlight w:val="white"/>
        </w:rPr>
        <w:t xml:space="preserve"> (Antonia),</w:t>
      </w:r>
      <w:r>
        <w:rPr>
          <w:i/>
          <w:color w:val="222222"/>
          <w:sz w:val="24"/>
          <w:szCs w:val="24"/>
          <w:highlight w:val="white"/>
        </w:rPr>
        <w:t xml:space="preserve"> Rent </w:t>
      </w:r>
      <w:r>
        <w:rPr>
          <w:color w:val="222222"/>
          <w:sz w:val="24"/>
          <w:szCs w:val="24"/>
          <w:highlight w:val="white"/>
        </w:rPr>
        <w:t xml:space="preserve">(Ensemble/Maureen cover). Off Broadway: Exorcistic: </w:t>
      </w:r>
      <w:r>
        <w:rPr>
          <w:i/>
          <w:color w:val="222222"/>
          <w:sz w:val="24"/>
          <w:szCs w:val="24"/>
          <w:highlight w:val="white"/>
        </w:rPr>
        <w:t>The Unauthorized Musical Parody</w:t>
      </w:r>
      <w:r>
        <w:rPr>
          <w:color w:val="222222"/>
          <w:sz w:val="24"/>
          <w:szCs w:val="24"/>
          <w:highlight w:val="white"/>
        </w:rPr>
        <w:t xml:space="preserve"> (The Diva). Huge thanks to my agent, Natalie, and LA Talent, Rachel Hoffman/Telsey &amp; Co, the CFA Team, my sister, Cameron, my incredible husband, Luigi, and my fur son, Beetlejuice. Instagram: </w:t>
      </w:r>
      <w:r>
        <w:rPr>
          <w:sz w:val="24"/>
          <w:szCs w:val="24"/>
          <w:highlight w:val="white"/>
        </w:rPr>
        <w:t>@tyler_o</w:t>
      </w:r>
      <w:r>
        <w:rPr>
          <w:sz w:val="24"/>
          <w:szCs w:val="24"/>
          <w:highlight w:val="white"/>
        </w:rPr>
        <w:t>lshansky</w:t>
      </w:r>
    </w:p>
    <w:p xmlns:wp14="http://schemas.microsoft.com/office/word/2010/wordml" w:rsidR="00A344F7" w:rsidRDefault="00FD0311" w14:paraId="10E2BB57" wp14:textId="77777777">
      <w:pPr>
        <w:rPr>
          <w:sz w:val="24"/>
          <w:szCs w:val="24"/>
        </w:rPr>
      </w:pPr>
      <w:r>
        <w:rPr>
          <w:b/>
          <w:sz w:val="24"/>
          <w:szCs w:val="24"/>
        </w:rPr>
        <w:t xml:space="preserve">ERICH SCHROEDER </w:t>
      </w:r>
      <w:r>
        <w:rPr>
          <w:sz w:val="24"/>
          <w:szCs w:val="24"/>
        </w:rPr>
        <w:t>(</w:t>
      </w:r>
      <w:r>
        <w:rPr>
          <w:i/>
          <w:sz w:val="24"/>
          <w:szCs w:val="24"/>
        </w:rPr>
        <w:t>Oz and Others</w:t>
      </w:r>
      <w:r>
        <w:rPr>
          <w:sz w:val="24"/>
          <w:szCs w:val="24"/>
        </w:rPr>
        <w:t xml:space="preserve">) is so thankful to be here. He is an actor/musician whose credits include </w:t>
      </w:r>
      <w:r>
        <w:rPr>
          <w:i/>
          <w:sz w:val="24"/>
          <w:szCs w:val="24"/>
        </w:rPr>
        <w:t>Follies</w:t>
      </w:r>
      <w:r>
        <w:rPr>
          <w:sz w:val="24"/>
          <w:szCs w:val="24"/>
        </w:rPr>
        <w:t xml:space="preserve"> (Young Buddy), </w:t>
      </w:r>
      <w:r>
        <w:rPr>
          <w:i/>
          <w:sz w:val="24"/>
          <w:szCs w:val="24"/>
        </w:rPr>
        <w:t>Rudolph the Red-Nosed Reindeer The Musical</w:t>
      </w:r>
      <w:r>
        <w:rPr>
          <w:sz w:val="24"/>
          <w:szCs w:val="24"/>
        </w:rPr>
        <w:t xml:space="preserve"> (Santa), </w:t>
      </w:r>
      <w:r>
        <w:rPr>
          <w:i/>
          <w:sz w:val="24"/>
          <w:szCs w:val="24"/>
        </w:rPr>
        <w:t xml:space="preserve">The Spitfire Grill </w:t>
      </w:r>
      <w:r>
        <w:rPr>
          <w:sz w:val="24"/>
          <w:szCs w:val="24"/>
        </w:rPr>
        <w:t xml:space="preserve">(Sheriff Joe Sutter) and, most recently, </w:t>
      </w:r>
      <w:r>
        <w:rPr>
          <w:i/>
          <w:sz w:val="24"/>
          <w:szCs w:val="24"/>
        </w:rPr>
        <w:t xml:space="preserve">Once </w:t>
      </w:r>
      <w:r>
        <w:rPr>
          <w:sz w:val="24"/>
          <w:szCs w:val="24"/>
        </w:rPr>
        <w:t>(Emcee). He would like to thank “The Baby” Natalie Iscovich, his agent Natalie Kollar, and his friends and family for all their support.</w:t>
      </w:r>
    </w:p>
    <w:p xmlns:wp14="http://schemas.microsoft.com/office/word/2010/wordml" w:rsidR="00A344F7" w:rsidRDefault="00FD0311" w14:paraId="4DBE714F" wp14:textId="77777777">
      <w:pPr>
        <w:rPr>
          <w:sz w:val="24"/>
          <w:szCs w:val="24"/>
        </w:rPr>
      </w:pPr>
      <w:r>
        <w:rPr>
          <w:b/>
          <w:sz w:val="24"/>
          <w:szCs w:val="24"/>
        </w:rPr>
        <w:t>HANNAH-KATHRYN WALL</w:t>
      </w:r>
      <w:r>
        <w:rPr>
          <w:sz w:val="24"/>
          <w:szCs w:val="24"/>
        </w:rPr>
        <w:t xml:space="preserve"> (</w:t>
      </w:r>
      <w:r>
        <w:rPr>
          <w:i/>
          <w:sz w:val="24"/>
          <w:szCs w:val="24"/>
        </w:rPr>
        <w:t>Hannah and Others</w:t>
      </w:r>
      <w:r>
        <w:rPr>
          <w:sz w:val="24"/>
          <w:szCs w:val="24"/>
        </w:rPr>
        <w:t>) is beaming to be joining this team! National Tour: Buddy: The Buddy Holly Story (Marlena Madison). Off-Broadway: Greatest Hits Down Route 66 (Lead Vocalist). Regional: Sister Act (Deloris van Cartier), The Color Purple (Nettie), Heathers (Veronica Sawyer). All the glory and honor go to God. A huge thank you goes to Mikey &amp; The Collective, her mom for her love &amp; support, her family &amp; friends, &amp; the entire CFA team! Mama, this one's for you, love you! Psalms 91. @hannahkwall | hannahkwall</w:t>
      </w:r>
      <w:r>
        <w:rPr>
          <w:sz w:val="24"/>
          <w:szCs w:val="24"/>
        </w:rPr>
        <w:t xml:space="preserve">.com </w:t>
      </w:r>
    </w:p>
    <w:p xmlns:wp14="http://schemas.microsoft.com/office/word/2010/wordml" w:rsidR="00A344F7" w:rsidRDefault="00FD0311" w14:paraId="64E10EFF" wp14:textId="77777777">
      <w:pPr>
        <w:rPr>
          <w:sz w:val="24"/>
          <w:szCs w:val="24"/>
        </w:rPr>
      </w:pPr>
      <w:r>
        <w:rPr>
          <w:b/>
          <w:sz w:val="24"/>
          <w:szCs w:val="24"/>
        </w:rPr>
        <w:t>ANDRE WILLIAMS</w:t>
      </w:r>
      <w:r>
        <w:rPr>
          <w:sz w:val="24"/>
          <w:szCs w:val="24"/>
        </w:rPr>
        <w:t xml:space="preserve"> (</w:t>
      </w:r>
      <w:r>
        <w:rPr>
          <w:i/>
          <w:sz w:val="24"/>
          <w:szCs w:val="24"/>
        </w:rPr>
        <w:t>Bob and Others</w:t>
      </w:r>
      <w:r>
        <w:rPr>
          <w:sz w:val="24"/>
          <w:szCs w:val="24"/>
        </w:rPr>
        <w:t xml:space="preserve">) is overjoyed to be making his national tour debut in </w:t>
      </w:r>
      <w:r>
        <w:rPr>
          <w:i/>
          <w:sz w:val="24"/>
          <w:szCs w:val="24"/>
        </w:rPr>
        <w:t>Come From Away</w:t>
      </w:r>
      <w:r>
        <w:rPr>
          <w:sz w:val="24"/>
          <w:szCs w:val="24"/>
        </w:rPr>
        <w:t xml:space="preserve">! Previous theatre credits: </w:t>
      </w:r>
      <w:r>
        <w:rPr>
          <w:i/>
          <w:sz w:val="24"/>
          <w:szCs w:val="24"/>
        </w:rPr>
        <w:t>Joseph and the Amazing Technicolor Dreamcoat</w:t>
      </w:r>
      <w:r>
        <w:rPr>
          <w:sz w:val="24"/>
          <w:szCs w:val="24"/>
        </w:rPr>
        <w:t xml:space="preserve"> (Joseph), </w:t>
      </w:r>
      <w:r>
        <w:rPr>
          <w:i/>
          <w:sz w:val="24"/>
          <w:szCs w:val="24"/>
        </w:rPr>
        <w:t>Sherlock Holmes Returns</w:t>
      </w:r>
      <w:r>
        <w:rPr>
          <w:sz w:val="24"/>
          <w:szCs w:val="24"/>
        </w:rPr>
        <w:t xml:space="preserve"> (Inspector Lastrade), </w:t>
      </w:r>
      <w:r>
        <w:rPr>
          <w:i/>
          <w:sz w:val="24"/>
          <w:szCs w:val="24"/>
        </w:rPr>
        <w:t xml:space="preserve">The Little Mermaid </w:t>
      </w:r>
      <w:r>
        <w:rPr>
          <w:sz w:val="24"/>
          <w:szCs w:val="24"/>
        </w:rPr>
        <w:t>(Sebastian). Much love to friends and family for their constant support, and the entire CFA team. IG: @andreewilliamss</w:t>
      </w:r>
    </w:p>
    <w:p xmlns:wp14="http://schemas.microsoft.com/office/word/2010/wordml" w:rsidR="00A344F7" w:rsidRDefault="00FD0311" w14:paraId="73E1D916" wp14:textId="77777777">
      <w:pPr>
        <w:rPr>
          <w:sz w:val="24"/>
          <w:szCs w:val="24"/>
        </w:rPr>
      </w:pPr>
      <w:r>
        <w:rPr>
          <w:b/>
          <w:sz w:val="24"/>
          <w:szCs w:val="24"/>
        </w:rPr>
        <w:t xml:space="preserve">NICK BERKE </w:t>
      </w:r>
      <w:r>
        <w:rPr>
          <w:sz w:val="24"/>
          <w:szCs w:val="24"/>
        </w:rPr>
        <w:t>(</w:t>
      </w:r>
      <w:r>
        <w:rPr>
          <w:i/>
          <w:sz w:val="24"/>
          <w:szCs w:val="24"/>
        </w:rPr>
        <w:t>Standby, Dance Captain</w:t>
      </w:r>
      <w:r>
        <w:rPr>
          <w:sz w:val="24"/>
          <w:szCs w:val="24"/>
        </w:rPr>
        <w:t xml:space="preserve">) is thrilled to be back on the road with </w:t>
      </w:r>
      <w:r>
        <w:rPr>
          <w:i/>
          <w:sz w:val="24"/>
          <w:szCs w:val="24"/>
        </w:rPr>
        <w:t>Come From Away</w:t>
      </w:r>
      <w:r>
        <w:rPr>
          <w:sz w:val="24"/>
          <w:szCs w:val="24"/>
        </w:rPr>
        <w:t xml:space="preserve">. Previous tours: </w:t>
      </w:r>
      <w:r>
        <w:rPr>
          <w:i/>
          <w:sz w:val="24"/>
          <w:szCs w:val="24"/>
        </w:rPr>
        <w:t xml:space="preserve">Fiddler on The Roof </w:t>
      </w:r>
      <w:r>
        <w:rPr>
          <w:sz w:val="24"/>
          <w:szCs w:val="24"/>
        </w:rPr>
        <w:t xml:space="preserve">(1st national), </w:t>
      </w:r>
      <w:r>
        <w:rPr>
          <w:i/>
          <w:sz w:val="24"/>
          <w:szCs w:val="24"/>
        </w:rPr>
        <w:t>My Fair Lady</w:t>
      </w:r>
      <w:r>
        <w:rPr>
          <w:sz w:val="24"/>
          <w:szCs w:val="24"/>
        </w:rPr>
        <w:t xml:space="preserve"> (2nd national) and </w:t>
      </w:r>
      <w:r>
        <w:rPr>
          <w:i/>
          <w:sz w:val="24"/>
          <w:szCs w:val="24"/>
        </w:rPr>
        <w:t>A Chorus Line</w:t>
      </w:r>
      <w:r>
        <w:rPr>
          <w:sz w:val="24"/>
          <w:szCs w:val="24"/>
        </w:rPr>
        <w:t xml:space="preserve"> (North America &amp; Japan). Proud NYU/Tisch grad. For more credits and info, visit www.nickberke.com. Socials: @nickberke.</w:t>
      </w:r>
    </w:p>
    <w:p xmlns:wp14="http://schemas.microsoft.com/office/word/2010/wordml" w:rsidR="00A344F7" w:rsidRDefault="00FD0311" w14:paraId="138572D8" wp14:textId="77777777">
      <w:pPr>
        <w:rPr>
          <w:sz w:val="24"/>
          <w:szCs w:val="24"/>
        </w:rPr>
      </w:pPr>
      <w:r>
        <w:rPr>
          <w:b/>
          <w:sz w:val="24"/>
          <w:szCs w:val="24"/>
        </w:rPr>
        <w:t>K. BERNICE</w:t>
      </w:r>
      <w:r>
        <w:rPr>
          <w:sz w:val="24"/>
          <w:szCs w:val="24"/>
        </w:rPr>
        <w:t xml:space="preserve"> (</w:t>
      </w:r>
      <w:r>
        <w:rPr>
          <w:i/>
          <w:sz w:val="24"/>
          <w:szCs w:val="24"/>
        </w:rPr>
        <w:t>Standby</w:t>
      </w:r>
      <w:r>
        <w:rPr>
          <w:sz w:val="24"/>
          <w:szCs w:val="24"/>
        </w:rPr>
        <w:t xml:space="preserve">) is excited to make her national tour debut! Regional credits: </w:t>
      </w:r>
      <w:r>
        <w:rPr>
          <w:i/>
          <w:sz w:val="24"/>
          <w:szCs w:val="24"/>
        </w:rPr>
        <w:t>Ragtime</w:t>
      </w:r>
      <w:r>
        <w:rPr>
          <w:sz w:val="24"/>
          <w:szCs w:val="24"/>
        </w:rPr>
        <w:t xml:space="preserve"> (Sarah), </w:t>
      </w:r>
      <w:r>
        <w:rPr>
          <w:i/>
          <w:sz w:val="24"/>
          <w:szCs w:val="24"/>
        </w:rPr>
        <w:t>The Color Purple</w:t>
      </w:r>
      <w:r>
        <w:rPr>
          <w:sz w:val="24"/>
          <w:szCs w:val="24"/>
        </w:rPr>
        <w:t xml:space="preserve"> (Sofia), E</w:t>
      </w:r>
      <w:r>
        <w:rPr>
          <w:i/>
          <w:sz w:val="24"/>
          <w:szCs w:val="24"/>
        </w:rPr>
        <w:t xml:space="preserve">scape to Margaritaville </w:t>
      </w:r>
      <w:r>
        <w:rPr>
          <w:sz w:val="24"/>
          <w:szCs w:val="24"/>
        </w:rPr>
        <w:t xml:space="preserve">(Marley), </w:t>
      </w:r>
      <w:r>
        <w:rPr>
          <w:i/>
          <w:sz w:val="24"/>
          <w:szCs w:val="24"/>
        </w:rPr>
        <w:t>Footloose</w:t>
      </w:r>
      <w:r>
        <w:rPr>
          <w:sz w:val="24"/>
          <w:szCs w:val="24"/>
        </w:rPr>
        <w:t xml:space="preserve"> (Ethel McCormack),</w:t>
      </w:r>
      <w:r>
        <w:rPr>
          <w:i/>
          <w:sz w:val="24"/>
          <w:szCs w:val="24"/>
        </w:rPr>
        <w:t xml:space="preserve"> Heartbreak County </w:t>
      </w:r>
      <w:r>
        <w:rPr>
          <w:sz w:val="24"/>
          <w:szCs w:val="24"/>
        </w:rPr>
        <w:t>(Jill). So much love to her children and the wonderful team at FSE and DTM. @_kbernice/</w:t>
      </w:r>
      <w:hyperlink r:id="rId7">
        <w:r>
          <w:rPr>
            <w:color w:val="1155CC"/>
            <w:sz w:val="24"/>
            <w:szCs w:val="24"/>
            <w:u w:val="single"/>
          </w:rPr>
          <w:t>www.kbernice.com</w:t>
        </w:r>
      </w:hyperlink>
    </w:p>
    <w:p xmlns:wp14="http://schemas.microsoft.com/office/word/2010/wordml" w:rsidR="00A344F7" w:rsidRDefault="00FD0311" w14:paraId="7E71553E" wp14:textId="77777777">
      <w:pPr>
        <w:rPr>
          <w:sz w:val="24"/>
          <w:szCs w:val="24"/>
        </w:rPr>
      </w:pPr>
      <w:r>
        <w:rPr>
          <w:b/>
          <w:sz w:val="24"/>
          <w:szCs w:val="24"/>
        </w:rPr>
        <w:t xml:space="preserve">JORDAN DIGGORY </w:t>
      </w:r>
      <w:r>
        <w:rPr>
          <w:sz w:val="24"/>
          <w:szCs w:val="24"/>
        </w:rPr>
        <w:t>(</w:t>
      </w:r>
      <w:r>
        <w:rPr>
          <w:i/>
          <w:sz w:val="24"/>
          <w:szCs w:val="24"/>
        </w:rPr>
        <w:t>Standby</w:t>
      </w:r>
      <w:r>
        <w:rPr>
          <w:sz w:val="24"/>
          <w:szCs w:val="24"/>
        </w:rPr>
        <w:t xml:space="preserve">) is a Rochester, NY native, a BFA Musical Theatre graduate of the University at Buffalo, and currently resides in Queens, NY. Favorite credits include </w:t>
      </w:r>
      <w:r>
        <w:rPr>
          <w:i/>
          <w:sz w:val="24"/>
          <w:szCs w:val="24"/>
        </w:rPr>
        <w:t xml:space="preserve">Next to Normal </w:t>
      </w:r>
      <w:r>
        <w:rPr>
          <w:sz w:val="24"/>
          <w:szCs w:val="24"/>
        </w:rPr>
        <w:t xml:space="preserve">(Dr. Madden), </w:t>
      </w:r>
      <w:r>
        <w:rPr>
          <w:i/>
          <w:sz w:val="24"/>
          <w:szCs w:val="24"/>
        </w:rPr>
        <w:t xml:space="preserve">Bloody Bloody Andrew Jackson </w:t>
      </w:r>
      <w:r>
        <w:rPr>
          <w:sz w:val="24"/>
          <w:szCs w:val="24"/>
        </w:rPr>
        <w:t>(Martin Van Buren), and a few stints with Royal Caribbean Cruise Lines. Jordan is also a member of the Jewish a cappella group Six13, and in his free time can be found jumping off stages at your local hardcore punk venue. Support Local Music, Support Local Artists. JordanDiggory.com.</w:t>
      </w:r>
    </w:p>
    <w:p xmlns:wp14="http://schemas.microsoft.com/office/word/2010/wordml" w:rsidR="00A344F7" w:rsidRDefault="00FD0311" w14:paraId="7184A1A6" wp14:textId="77777777">
      <w:pPr>
        <w:rPr>
          <w:sz w:val="24"/>
          <w:szCs w:val="24"/>
        </w:rPr>
      </w:pPr>
      <w:r w:rsidRPr="3CE965FF" w:rsidR="3CE965FF">
        <w:rPr>
          <w:b w:val="1"/>
          <w:bCs w:val="1"/>
          <w:sz w:val="24"/>
          <w:szCs w:val="24"/>
        </w:rPr>
        <w:t xml:space="preserve">RAYNA L. HICKMAN </w:t>
      </w:r>
      <w:r w:rsidRPr="3CE965FF" w:rsidR="3CE965FF">
        <w:rPr>
          <w:sz w:val="24"/>
          <w:szCs w:val="24"/>
        </w:rPr>
        <w:t>(</w:t>
      </w:r>
      <w:r w:rsidRPr="3CE965FF" w:rsidR="3CE965FF">
        <w:rPr>
          <w:i w:val="1"/>
          <w:iCs w:val="1"/>
          <w:sz w:val="24"/>
          <w:szCs w:val="24"/>
        </w:rPr>
        <w:t>Standby</w:t>
      </w:r>
      <w:r w:rsidRPr="3CE965FF" w:rsidR="3CE965FF">
        <w:rPr>
          <w:sz w:val="24"/>
          <w:szCs w:val="24"/>
        </w:rPr>
        <w:t xml:space="preserve">) Rayna's sister Autumn is over the moon and all </w:t>
      </w:r>
      <w:proofErr w:type="spellStart"/>
      <w:r w:rsidRPr="3CE965FF" w:rsidR="3CE965FF">
        <w:rPr>
          <w:sz w:val="24"/>
          <w:szCs w:val="24"/>
        </w:rPr>
        <w:t>goosebumped</w:t>
      </w:r>
      <w:proofErr w:type="spellEnd"/>
      <w:r w:rsidRPr="3CE965FF" w:rsidR="3CE965FF">
        <w:rPr>
          <w:sz w:val="24"/>
          <w:szCs w:val="24"/>
        </w:rPr>
        <w:t xml:space="preserve"> over her joining the tour cast of </w:t>
      </w:r>
      <w:r w:rsidRPr="3CE965FF" w:rsidR="3CE965FF">
        <w:rPr>
          <w:i w:val="1"/>
          <w:iCs w:val="1"/>
          <w:sz w:val="24"/>
          <w:szCs w:val="24"/>
        </w:rPr>
        <w:t xml:space="preserve">Come </w:t>
      </w:r>
      <w:proofErr w:type="gramStart"/>
      <w:r w:rsidRPr="3CE965FF" w:rsidR="3CE965FF">
        <w:rPr>
          <w:i w:val="1"/>
          <w:iCs w:val="1"/>
          <w:sz w:val="24"/>
          <w:szCs w:val="24"/>
        </w:rPr>
        <w:t>From</w:t>
      </w:r>
      <w:proofErr w:type="gramEnd"/>
      <w:r w:rsidRPr="3CE965FF" w:rsidR="3CE965FF">
        <w:rPr>
          <w:i w:val="1"/>
          <w:iCs w:val="1"/>
          <w:sz w:val="24"/>
          <w:szCs w:val="24"/>
        </w:rPr>
        <w:t xml:space="preserve"> Away</w:t>
      </w:r>
      <w:r w:rsidRPr="3CE965FF" w:rsidR="3CE965FF">
        <w:rPr>
          <w:sz w:val="24"/>
          <w:szCs w:val="24"/>
        </w:rPr>
        <w:t xml:space="preserve">! (She's pretty thrilled too) Recent credits: Pennelope Pennywise in </w:t>
      </w:r>
      <w:r w:rsidRPr="3CE965FF" w:rsidR="3CE965FF">
        <w:rPr>
          <w:i w:val="1"/>
          <w:iCs w:val="1"/>
          <w:sz w:val="24"/>
          <w:szCs w:val="24"/>
        </w:rPr>
        <w:t>Urinetown,</w:t>
      </w:r>
      <w:r w:rsidRPr="3CE965FF" w:rsidR="3CE965FF">
        <w:rPr>
          <w:sz w:val="24"/>
          <w:szCs w:val="24"/>
        </w:rPr>
        <w:t xml:space="preserve"> Flo Manero in </w:t>
      </w:r>
      <w:r w:rsidRPr="3CE965FF" w:rsidR="3CE965FF">
        <w:rPr>
          <w:i w:val="1"/>
          <w:iCs w:val="1"/>
          <w:sz w:val="24"/>
          <w:szCs w:val="24"/>
        </w:rPr>
        <w:t>Saturday Night Fever</w:t>
      </w:r>
      <w:r w:rsidRPr="3CE965FF" w:rsidR="3CE965FF">
        <w:rPr>
          <w:sz w:val="24"/>
          <w:szCs w:val="24"/>
        </w:rPr>
        <w:t xml:space="preserve">, Mamma Murphy in the West Coast regional premier of </w:t>
      </w:r>
      <w:r w:rsidRPr="3CE965FF" w:rsidR="3CE965FF">
        <w:rPr>
          <w:i w:val="1"/>
          <w:iCs w:val="1"/>
          <w:sz w:val="24"/>
          <w:szCs w:val="24"/>
        </w:rPr>
        <w:t>Bright Star.</w:t>
      </w:r>
      <w:r w:rsidRPr="3CE965FF" w:rsidR="3CE965FF">
        <w:rPr>
          <w:sz w:val="24"/>
          <w:szCs w:val="24"/>
        </w:rPr>
        <w:t xml:space="preserve"> Other credits include Pattie in </w:t>
      </w:r>
      <w:r w:rsidRPr="3CE965FF" w:rsidR="3CE965FF">
        <w:rPr>
          <w:i w:val="1"/>
          <w:iCs w:val="1"/>
          <w:sz w:val="24"/>
          <w:szCs w:val="24"/>
        </w:rPr>
        <w:t xml:space="preserve">Smokey Joe’s Café, </w:t>
      </w:r>
      <w:r w:rsidRPr="3CE965FF" w:rsidR="3CE965FF">
        <w:rPr>
          <w:sz w:val="24"/>
          <w:szCs w:val="24"/>
        </w:rPr>
        <w:t>Diana Steed in</w:t>
      </w:r>
      <w:r w:rsidRPr="3CE965FF" w:rsidR="3CE965FF">
        <w:rPr>
          <w:i w:val="1"/>
          <w:iCs w:val="1"/>
          <w:sz w:val="24"/>
          <w:szCs w:val="24"/>
        </w:rPr>
        <w:t xml:space="preserve"> The Human Comedy,</w:t>
      </w:r>
      <w:r w:rsidRPr="3CE965FF" w:rsidR="3CE965FF">
        <w:rPr>
          <w:sz w:val="24"/>
          <w:szCs w:val="24"/>
        </w:rPr>
        <w:t xml:space="preserve"> Estelle in </w:t>
      </w:r>
      <w:r w:rsidRPr="3CE965FF" w:rsidR="3CE965FF">
        <w:rPr>
          <w:i w:val="1"/>
          <w:iCs w:val="1"/>
          <w:sz w:val="24"/>
          <w:szCs w:val="24"/>
        </w:rPr>
        <w:t>The Full Monty.</w:t>
      </w:r>
      <w:r w:rsidRPr="3CE965FF" w:rsidR="3CE965FF">
        <w:rPr>
          <w:sz w:val="24"/>
          <w:szCs w:val="24"/>
        </w:rPr>
        <w:t xml:space="preserve"> Rayna’s Covid pivot was to move to Mexico with her husband and write an original show, </w:t>
      </w:r>
      <w:r w:rsidRPr="3CE965FF" w:rsidR="3CE965FF">
        <w:rPr>
          <w:i w:val="1"/>
          <w:iCs w:val="1"/>
          <w:sz w:val="24"/>
          <w:szCs w:val="24"/>
        </w:rPr>
        <w:t>Betti and Bruce: Trapped in Puerto Vallarta!</w:t>
      </w:r>
      <w:r w:rsidRPr="3CE965FF" w:rsidR="3CE965FF">
        <w:rPr>
          <w:sz w:val="24"/>
          <w:szCs w:val="24"/>
        </w:rPr>
        <w:t xml:space="preserve"> which toured the US, Mexico, Ireland and the U.K. BettiandBruce.com ‘If we offend or embarrass you, tell your friends!’</w:t>
      </w:r>
    </w:p>
    <w:p w:rsidR="3CE965FF" w:rsidP="3CE965FF" w:rsidRDefault="3CE965FF" w14:paraId="58885B90" w14:textId="3514D8B6">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CE965FF" w:rsidR="3CE965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BROOKE MELTON </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Standby</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is honored to be making her National tour debut with </w:t>
      </w:r>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Come </w:t>
      </w:r>
      <w:proofErr w:type="gramStart"/>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From</w:t>
      </w:r>
      <w:proofErr w:type="gramEnd"/>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Away</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Favorite credits include: </w:t>
      </w:r>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Escape to Margaritaville</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(Rachel),</w:t>
      </w:r>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Into the Woods </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(Baker’s Wife), and </w:t>
      </w:r>
      <w:r w:rsidRPr="3CE965FF" w:rsidR="3CE965F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Mary Poppins </w:t>
      </w:r>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(Mary Poppins). OCU and NYU alum. Many thanks to the CFA team, Rachel Hoffman/</w:t>
      </w:r>
      <w:proofErr w:type="spellStart"/>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Telsey</w:t>
      </w:r>
      <w:proofErr w:type="spellEnd"/>
      <w:r w:rsidRPr="3CE965FF" w:rsidR="3CE965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 Co, Kreativ Artists, and you for supporting live theatre! For Mom and Dad. @brookemariemelt</w:t>
      </w:r>
    </w:p>
    <w:p xmlns:wp14="http://schemas.microsoft.com/office/word/2010/wordml" w:rsidR="00A344F7" w:rsidRDefault="00FD0311" w14:paraId="1F4862E3" wp14:textId="77777777">
      <w:pPr>
        <w:rPr>
          <w:sz w:val="24"/>
          <w:szCs w:val="24"/>
        </w:rPr>
      </w:pPr>
      <w:r>
        <w:rPr>
          <w:b/>
          <w:sz w:val="24"/>
          <w:szCs w:val="24"/>
        </w:rPr>
        <w:t>SIERRA NAOMI</w:t>
      </w:r>
      <w:r>
        <w:rPr>
          <w:sz w:val="24"/>
          <w:szCs w:val="24"/>
        </w:rPr>
        <w:t xml:space="preserve"> (</w:t>
      </w:r>
      <w:r>
        <w:rPr>
          <w:i/>
          <w:sz w:val="24"/>
          <w:szCs w:val="24"/>
        </w:rPr>
        <w:t>Standby</w:t>
      </w:r>
      <w:r>
        <w:rPr>
          <w:sz w:val="24"/>
          <w:szCs w:val="24"/>
        </w:rPr>
        <w:t xml:space="preserve">) is overjoyed to make her national tour debut with </w:t>
      </w:r>
      <w:r>
        <w:rPr>
          <w:i/>
          <w:sz w:val="24"/>
          <w:szCs w:val="24"/>
        </w:rPr>
        <w:t>Come From Away</w:t>
      </w:r>
      <w:r>
        <w:rPr>
          <w:sz w:val="24"/>
          <w:szCs w:val="24"/>
        </w:rPr>
        <w:t xml:space="preserve"> and sharing this beautiful story! Regional: </w:t>
      </w:r>
      <w:r>
        <w:rPr>
          <w:i/>
          <w:sz w:val="24"/>
          <w:szCs w:val="24"/>
        </w:rPr>
        <w:t>Joseph…Dreamcoat</w:t>
      </w:r>
      <w:r>
        <w:rPr>
          <w:sz w:val="24"/>
          <w:szCs w:val="24"/>
        </w:rPr>
        <w:t xml:space="preserve"> (Narrator), </w:t>
      </w:r>
      <w:r>
        <w:rPr>
          <w:i/>
          <w:sz w:val="24"/>
          <w:szCs w:val="24"/>
        </w:rPr>
        <w:t>Sweeney Todd</w:t>
      </w:r>
      <w:r>
        <w:rPr>
          <w:sz w:val="24"/>
          <w:szCs w:val="24"/>
        </w:rPr>
        <w:t xml:space="preserve"> (Mrs. Lovett), </w:t>
      </w:r>
      <w:r>
        <w:rPr>
          <w:i/>
          <w:sz w:val="24"/>
          <w:szCs w:val="24"/>
        </w:rPr>
        <w:t>Les Miserables</w:t>
      </w:r>
      <w:r>
        <w:rPr>
          <w:sz w:val="24"/>
          <w:szCs w:val="24"/>
        </w:rPr>
        <w:t xml:space="preserve"> (Fantine), </w:t>
      </w:r>
      <w:r>
        <w:rPr>
          <w:i/>
          <w:sz w:val="24"/>
          <w:szCs w:val="24"/>
        </w:rPr>
        <w:t>Ragtime</w:t>
      </w:r>
      <w:r>
        <w:rPr>
          <w:sz w:val="24"/>
          <w:szCs w:val="24"/>
        </w:rPr>
        <w:t xml:space="preserve"> (Emma Goldman), </w:t>
      </w:r>
      <w:r>
        <w:rPr>
          <w:i/>
          <w:sz w:val="24"/>
          <w:szCs w:val="24"/>
        </w:rPr>
        <w:t>Into the Woods</w:t>
      </w:r>
      <w:r>
        <w:rPr>
          <w:sz w:val="24"/>
          <w:szCs w:val="24"/>
        </w:rPr>
        <w:t xml:space="preserve"> (Witch). Television: "King’s Blade" (Queen Sigrid). Endless thanks to God, the CFA team, Rachel Hoffman, and Ty-Gabriel Jones! Love to my husband Matt and my family. Be a light! @sierranaomi_nyc</w:t>
      </w:r>
    </w:p>
    <w:p xmlns:wp14="http://schemas.microsoft.com/office/word/2010/wordml" w:rsidR="00A344F7" w:rsidRDefault="00FD0311" w14:paraId="7F5F817A" wp14:textId="77777777">
      <w:pPr>
        <w:rPr>
          <w:sz w:val="24"/>
          <w:szCs w:val="24"/>
        </w:rPr>
      </w:pPr>
      <w:r>
        <w:rPr>
          <w:b/>
          <w:sz w:val="24"/>
          <w:szCs w:val="24"/>
        </w:rPr>
        <w:t>JUSTIN PHILLIPS</w:t>
      </w:r>
      <w:r>
        <w:rPr>
          <w:sz w:val="24"/>
          <w:szCs w:val="24"/>
        </w:rPr>
        <w:t xml:space="preserve"> (</w:t>
      </w:r>
      <w:r>
        <w:rPr>
          <w:i/>
          <w:sz w:val="24"/>
          <w:szCs w:val="24"/>
        </w:rPr>
        <w:t>Standby</w:t>
      </w:r>
      <w:r>
        <w:rPr>
          <w:sz w:val="24"/>
          <w:szCs w:val="24"/>
        </w:rPr>
        <w:t xml:space="preserve">). National Tour credits: </w:t>
      </w:r>
      <w:r>
        <w:rPr>
          <w:i/>
          <w:sz w:val="24"/>
          <w:szCs w:val="24"/>
        </w:rPr>
        <w:t>Mean Girls, The Book of Mormon</w:t>
      </w:r>
      <w:r>
        <w:rPr>
          <w:sz w:val="24"/>
          <w:szCs w:val="24"/>
        </w:rPr>
        <w:t xml:space="preserve">. Select regional credits include: </w:t>
      </w:r>
      <w:r>
        <w:rPr>
          <w:i/>
          <w:sz w:val="24"/>
          <w:szCs w:val="24"/>
        </w:rPr>
        <w:t xml:space="preserve">Dreamgirls, The Color Purple </w:t>
      </w:r>
      <w:r>
        <w:rPr>
          <w:sz w:val="24"/>
          <w:szCs w:val="24"/>
        </w:rPr>
        <w:t xml:space="preserve">(Phoenix Theater Co.), </w:t>
      </w:r>
      <w:r>
        <w:rPr>
          <w:i/>
          <w:sz w:val="24"/>
          <w:szCs w:val="24"/>
        </w:rPr>
        <w:t xml:space="preserve">Rent </w:t>
      </w:r>
      <w:r>
        <w:rPr>
          <w:sz w:val="24"/>
          <w:szCs w:val="24"/>
        </w:rPr>
        <w:t xml:space="preserve">(A.C.T. of CT), </w:t>
      </w:r>
      <w:r>
        <w:rPr>
          <w:i/>
          <w:sz w:val="24"/>
          <w:szCs w:val="24"/>
        </w:rPr>
        <w:t>Memphis, Ragtime</w:t>
      </w:r>
      <w:r>
        <w:rPr>
          <w:sz w:val="24"/>
          <w:szCs w:val="24"/>
        </w:rPr>
        <w:t xml:space="preserve"> and </w:t>
      </w:r>
      <w:r>
        <w:rPr>
          <w:i/>
          <w:sz w:val="24"/>
          <w:szCs w:val="24"/>
        </w:rPr>
        <w:t>A New Brain</w:t>
      </w:r>
      <w:r>
        <w:rPr>
          <w:sz w:val="24"/>
          <w:szCs w:val="24"/>
        </w:rPr>
        <w:t xml:space="preserve">. Voiceover: Audible’s “Game On,” “Story Pirates” albums and podcast. Training: William Esper Studio, Lesly Kahn &amp; Co, St. John’s University. He thanks God, his family and friends, The Telsey Office, the team at HKA and this incredible company. </w:t>
      </w:r>
      <w:r>
        <w:rPr>
          <w:rFonts w:ascii="Arial" w:hAnsi="Arial" w:eastAsia="Arial" w:cs="Arial"/>
          <w:color w:val="222222"/>
          <w:highlight w:val="white"/>
        </w:rPr>
        <w:t>@jphilzzz</w:t>
      </w:r>
    </w:p>
    <w:sectPr w:rsidR="00A344F7">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FD0311" w:rsidRDefault="00FD0311" w14:paraId="5DAB6C7B" wp14:textId="77777777">
      <w:pPr>
        <w:spacing w:after="0" w:line="240" w:lineRule="auto"/>
      </w:pPr>
      <w:r>
        <w:separator/>
      </w:r>
    </w:p>
  </w:endnote>
  <w:endnote w:type="continuationSeparator" w:id="0">
    <w:p xmlns:wp14="http://schemas.microsoft.com/office/word/2010/wordml" w:rsidR="00FD0311" w:rsidRDefault="00FD0311" w14:paraId="02EB378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FD0311" w:rsidRDefault="00FD0311" w14:paraId="6A05A809" wp14:textId="77777777">
      <w:pPr>
        <w:spacing w:after="0" w:line="240" w:lineRule="auto"/>
      </w:pPr>
      <w:r>
        <w:separator/>
      </w:r>
    </w:p>
  </w:footnote>
  <w:footnote w:type="continuationSeparator" w:id="0">
    <w:p xmlns:wp14="http://schemas.microsoft.com/office/word/2010/wordml" w:rsidR="00FD0311" w:rsidRDefault="00FD0311" w14:paraId="5A39BBE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xmlns:wp14="http://schemas.microsoft.com/office/word/2010/wordml" w:rsidR="00A344F7" w:rsidRDefault="00FD0311" w14:paraId="0A37501D" wp14:textId="77777777">
    <w:pPr>
      <w:spacing w:after="0" w:line="276" w:lineRule="auto"/>
    </w:pPr>
    <w:r>
      <w:rPr>
        <w:rFonts w:ascii="Arial" w:hAnsi="Arial" w:eastAsia="Arial" w:cs="Arial"/>
        <w:noProof/>
      </w:rPr>
      <w:drawing>
        <wp:inline xmlns:wp14="http://schemas.microsoft.com/office/word/2010/wordprocessingDrawing" distT="114300" distB="114300" distL="114300" distR="114300" wp14:anchorId="0B48CA56" wp14:editId="7777777">
          <wp:extent cx="5943600" cy="711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711200"/>
                  </a:xfrm>
                  <a:prstGeom prst="rect">
                    <a:avLst/>
                  </a:prstGeom>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F7"/>
    <w:rsid w:val="001519EF"/>
    <w:rsid w:val="00A344F7"/>
    <w:rsid w:val="00FD0311"/>
    <w:rsid w:val="3CE96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5747E2"/>
  <w15:docId w15:val="{D1B1E976-99C9-4CBB-B786-3F763B40E7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5719"/>
  </w:style>
  <w:style w:type="paragraph" w:styleId="Heading1">
    <w:name w:val="heading 1"/>
    <w:basedOn w:val="Normal"/>
    <w:next w:val="Normal"/>
    <w:link w:val="Heading1Char"/>
    <w:uiPriority w:val="9"/>
    <w:qFormat/>
    <w:rsid w:val="00AE571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basedOn w:val="DefaultParagraphFont"/>
    <w:link w:val="Heading1"/>
    <w:uiPriority w:val="9"/>
    <w:rsid w:val="00AE5719"/>
    <w:rPr>
      <w:rFonts w:asciiTheme="majorHAnsi" w:hAnsiTheme="majorHAnsi" w:eastAsiaTheme="majorEastAsia"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www.kbernice.com" TargetMode="Externa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karbet/s/7kUAbi5FGqGScHcg==">CgMxLjA4AHIhMUt2OHgwNm1jbXFUM3JMMnRYaGVWQkhSZDlmVGZmVHM2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Shane</dc:creator>
  <lastModifiedBy>Anita Dloniak &amp; Associates</lastModifiedBy>
  <revision>2</revision>
  <dcterms:created xsi:type="dcterms:W3CDTF">2024-11-26T01:30:00.0000000Z</dcterms:created>
  <dcterms:modified xsi:type="dcterms:W3CDTF">2024-11-26T01:32:27.9152344Z</dcterms:modified>
</coreProperties>
</file>