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38606" w14:textId="6F70B94F" w:rsidR="00FE63D7" w:rsidRPr="00FE63D7" w:rsidRDefault="00FE63D7" w:rsidP="00FE63D7">
      <w:pPr>
        <w:pBdr>
          <w:top w:val="nil"/>
          <w:left w:val="nil"/>
          <w:bottom w:val="nil"/>
          <w:right w:val="nil"/>
          <w:between w:val="nil"/>
        </w:pBdr>
        <w:spacing w:after="0" w:line="240" w:lineRule="auto"/>
        <w:rPr>
          <w:b/>
          <w:color w:val="000000"/>
          <w:sz w:val="24"/>
          <w:szCs w:val="24"/>
        </w:rPr>
      </w:pPr>
      <w:r>
        <w:rPr>
          <w:b/>
          <w:noProof/>
          <w:color w:val="000000"/>
          <w:sz w:val="24"/>
          <w:szCs w:val="24"/>
        </w:rPr>
        <w:drawing>
          <wp:inline distT="0" distB="0" distL="0" distR="0" wp14:anchorId="18690D7E" wp14:editId="32C982E2">
            <wp:extent cx="3345470" cy="1036410"/>
            <wp:effectExtent l="0" t="0" r="7620" b="0"/>
            <wp:docPr id="207258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89403" name="Picture 2072589403"/>
                    <pic:cNvPicPr/>
                  </pic:nvPicPr>
                  <pic:blipFill>
                    <a:blip r:embed="rId7">
                      <a:extLst>
                        <a:ext uri="{28A0092B-C50C-407E-A947-70E740481C1C}">
                          <a14:useLocalDpi xmlns:a14="http://schemas.microsoft.com/office/drawing/2010/main" val="0"/>
                        </a:ext>
                      </a:extLst>
                    </a:blip>
                    <a:stretch>
                      <a:fillRect/>
                    </a:stretch>
                  </pic:blipFill>
                  <pic:spPr>
                    <a:xfrm>
                      <a:off x="0" y="0"/>
                      <a:ext cx="3345470" cy="1036410"/>
                    </a:xfrm>
                    <a:prstGeom prst="rect">
                      <a:avLst/>
                    </a:prstGeom>
                  </pic:spPr>
                </pic:pic>
              </a:graphicData>
            </a:graphic>
          </wp:inline>
        </w:drawing>
      </w:r>
    </w:p>
    <w:p w14:paraId="34395D76" w14:textId="6679C27B" w:rsidR="00FE63D7" w:rsidRPr="00634C39" w:rsidRDefault="00FE63D7" w:rsidP="00FE63D7">
      <w:pPr>
        <w:rPr>
          <w:rStyle w:val="Hyperlink"/>
          <w:rFonts w:ascii="Arial" w:hAnsi="Arial" w:cs="Arial"/>
          <w:noProof/>
          <w:sz w:val="20"/>
        </w:rPr>
      </w:pPr>
      <w:r w:rsidRPr="003C2012">
        <w:rPr>
          <w:rFonts w:ascii="Arial" w:hAnsi="Arial" w:cs="Arial"/>
          <w:b/>
          <w:noProof/>
          <w:sz w:val="20"/>
        </w:rPr>
        <w:t xml:space="preserve">Media Contact: </w:t>
      </w:r>
      <w:r>
        <w:rPr>
          <w:rFonts w:ascii="Arial" w:hAnsi="Arial" w:cs="Arial"/>
          <w:noProof/>
          <w:sz w:val="20"/>
        </w:rPr>
        <w:t>Leigh Andreani</w:t>
      </w:r>
      <w:r w:rsidRPr="003C2012">
        <w:rPr>
          <w:rFonts w:ascii="Arial" w:hAnsi="Arial" w:cs="Arial"/>
          <w:noProof/>
          <w:sz w:val="20"/>
        </w:rPr>
        <w:br/>
        <w:t>216-640-86</w:t>
      </w:r>
      <w:r>
        <w:rPr>
          <w:rFonts w:ascii="Arial" w:hAnsi="Arial" w:cs="Arial"/>
          <w:noProof/>
          <w:sz w:val="20"/>
        </w:rPr>
        <w:t>51 / leigh.andreani</w:t>
      </w:r>
      <w:r w:rsidRPr="003C2012">
        <w:rPr>
          <w:rFonts w:ascii="Arial" w:hAnsi="Arial" w:cs="Arial"/>
          <w:noProof/>
          <w:sz w:val="20"/>
        </w:rPr>
        <w:t>@playhousesquare.org</w:t>
      </w:r>
      <w:r w:rsidRPr="003C2012">
        <w:rPr>
          <w:rFonts w:ascii="Arial" w:hAnsi="Arial" w:cs="Arial"/>
          <w:noProof/>
          <w:sz w:val="20"/>
        </w:rPr>
        <w:tab/>
      </w:r>
      <w:r>
        <w:rPr>
          <w:rFonts w:ascii="Arial" w:hAnsi="Arial" w:cs="Arial"/>
          <w:noProof/>
          <w:sz w:val="20"/>
        </w:rPr>
        <w:br/>
      </w:r>
      <w:r>
        <w:rPr>
          <w:rFonts w:ascii="Arial" w:hAnsi="Arial" w:cs="Arial"/>
          <w:noProof/>
          <w:sz w:val="20"/>
        </w:rPr>
        <w:br/>
      </w:r>
      <w:r w:rsidRPr="00634C39">
        <w:rPr>
          <w:rFonts w:ascii="Arial" w:hAnsi="Arial" w:cs="Arial"/>
          <w:noProof/>
          <w:sz w:val="20"/>
        </w:rPr>
        <w:t xml:space="preserve">Media Assets Available </w:t>
      </w:r>
      <w:r w:rsidR="00634C39" w:rsidRPr="00634C39">
        <w:rPr>
          <w:rFonts w:ascii="Arial" w:hAnsi="Arial" w:cs="Arial"/>
          <w:noProof/>
          <w:sz w:val="20"/>
        </w:rPr>
        <w:fldChar w:fldCharType="begin"/>
      </w:r>
      <w:r w:rsidR="00634C39" w:rsidRPr="00634C39">
        <w:rPr>
          <w:rFonts w:ascii="Arial" w:hAnsi="Arial" w:cs="Arial"/>
          <w:noProof/>
          <w:sz w:val="20"/>
        </w:rPr>
        <w:instrText>HYPERLINK "https://www.playhousesquare.org/news/detail/peter-pan"</w:instrText>
      </w:r>
      <w:r w:rsidR="00634C39" w:rsidRPr="00634C39">
        <w:rPr>
          <w:rFonts w:ascii="Arial" w:hAnsi="Arial" w:cs="Arial"/>
          <w:noProof/>
          <w:sz w:val="20"/>
        </w:rPr>
      </w:r>
      <w:r w:rsidR="00634C39" w:rsidRPr="00634C39">
        <w:rPr>
          <w:rFonts w:ascii="Arial" w:hAnsi="Arial" w:cs="Arial"/>
          <w:noProof/>
          <w:sz w:val="20"/>
        </w:rPr>
        <w:fldChar w:fldCharType="separate"/>
      </w:r>
      <w:r w:rsidRPr="00634C39">
        <w:rPr>
          <w:rStyle w:val="Hyperlink"/>
          <w:rFonts w:ascii="Arial" w:hAnsi="Arial" w:cs="Arial"/>
          <w:noProof/>
          <w:sz w:val="20"/>
        </w:rPr>
        <w:t>HERE</w:t>
      </w:r>
    </w:p>
    <w:p w14:paraId="17C34412" w14:textId="6157C80D" w:rsidR="00FE63D7" w:rsidRPr="00CA4062" w:rsidRDefault="00634C39" w:rsidP="00FE63D7">
      <w:pPr>
        <w:rPr>
          <w:rFonts w:ascii="Arial" w:hAnsi="Arial" w:cs="Arial"/>
          <w:noProof/>
          <w:sz w:val="20"/>
        </w:rPr>
      </w:pPr>
      <w:r w:rsidRPr="00634C39">
        <w:rPr>
          <w:rFonts w:ascii="Arial" w:hAnsi="Arial" w:cs="Arial"/>
          <w:noProof/>
          <w:sz w:val="20"/>
        </w:rPr>
        <w:fldChar w:fldCharType="end"/>
      </w:r>
    </w:p>
    <w:p w14:paraId="391735F7" w14:textId="77777777" w:rsidR="00FE63D7" w:rsidRPr="003C2012" w:rsidRDefault="00FE63D7" w:rsidP="00FE63D7">
      <w:pPr>
        <w:rPr>
          <w:rFonts w:ascii="Arial" w:hAnsi="Arial" w:cs="Arial"/>
          <w:b/>
          <w:u w:val="single"/>
        </w:rPr>
      </w:pPr>
      <w:r w:rsidRPr="003C2012">
        <w:rPr>
          <w:rFonts w:ascii="Arial" w:hAnsi="Arial" w:cs="Arial"/>
          <w:b/>
          <w:u w:val="single"/>
        </w:rPr>
        <w:t>FOR IMMEDIATE RELEASE</w:t>
      </w:r>
    </w:p>
    <w:p w14:paraId="3C5A0C3D" w14:textId="77777777" w:rsidR="00FE63D7" w:rsidRDefault="00FE63D7">
      <w:pPr>
        <w:pBdr>
          <w:top w:val="nil"/>
          <w:left w:val="nil"/>
          <w:bottom w:val="nil"/>
          <w:right w:val="nil"/>
          <w:between w:val="nil"/>
        </w:pBdr>
        <w:spacing w:after="0" w:line="240" w:lineRule="auto"/>
        <w:rPr>
          <w:b/>
          <w:color w:val="000000"/>
          <w:sz w:val="24"/>
          <w:szCs w:val="24"/>
        </w:rPr>
      </w:pPr>
    </w:p>
    <w:p w14:paraId="672A6659" w14:textId="77777777" w:rsidR="00386E28" w:rsidRDefault="00386E28">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p>
    <w:p w14:paraId="2DFC9F90" w14:textId="77777777" w:rsidR="00386E28" w:rsidRDefault="009D2E25">
      <w:pPr>
        <w:pBdr>
          <w:top w:val="nil"/>
          <w:left w:val="nil"/>
          <w:bottom w:val="nil"/>
          <w:right w:val="nil"/>
          <w:between w:val="nil"/>
        </w:pBdr>
        <w:spacing w:after="0" w:line="240" w:lineRule="auto"/>
        <w:jc w:val="center"/>
        <w:rPr>
          <w:b/>
          <w:color w:val="000000"/>
          <w:sz w:val="36"/>
          <w:szCs w:val="36"/>
          <w:u w:val="single"/>
        </w:rPr>
      </w:pPr>
      <w:r>
        <w:rPr>
          <w:b/>
          <w:color w:val="000000"/>
          <w:sz w:val="36"/>
          <w:szCs w:val="36"/>
          <w:u w:val="single"/>
        </w:rPr>
        <w:t xml:space="preserve">TICKETS FOR THE </w:t>
      </w:r>
    </w:p>
    <w:p w14:paraId="60ADD8D4" w14:textId="77777777" w:rsidR="00386E28" w:rsidRDefault="009D2E25">
      <w:pPr>
        <w:pBdr>
          <w:top w:val="nil"/>
          <w:left w:val="nil"/>
          <w:bottom w:val="nil"/>
          <w:right w:val="nil"/>
          <w:between w:val="nil"/>
        </w:pBdr>
        <w:spacing w:after="0" w:line="240" w:lineRule="auto"/>
        <w:jc w:val="center"/>
        <w:rPr>
          <w:b/>
          <w:color w:val="000000"/>
          <w:sz w:val="36"/>
          <w:szCs w:val="36"/>
          <w:u w:val="single"/>
        </w:rPr>
      </w:pPr>
      <w:r>
        <w:rPr>
          <w:b/>
          <w:color w:val="000000"/>
          <w:sz w:val="36"/>
          <w:szCs w:val="36"/>
          <w:u w:val="single"/>
        </w:rPr>
        <w:t>NEWLY-IMAGINED NATIONAL TOUR OF</w:t>
      </w:r>
    </w:p>
    <w:p w14:paraId="6A1A2CF2" w14:textId="77777777" w:rsidR="00386E28" w:rsidRDefault="009D2E25">
      <w:pPr>
        <w:pBdr>
          <w:top w:val="nil"/>
          <w:left w:val="nil"/>
          <w:bottom w:val="nil"/>
          <w:right w:val="nil"/>
          <w:between w:val="nil"/>
        </w:pBdr>
        <w:spacing w:after="0" w:line="240" w:lineRule="auto"/>
        <w:jc w:val="center"/>
        <w:rPr>
          <w:b/>
          <w:color w:val="000000"/>
          <w:sz w:val="36"/>
          <w:szCs w:val="36"/>
          <w:u w:val="single"/>
        </w:rPr>
      </w:pPr>
      <w:r>
        <w:rPr>
          <w:b/>
          <w:color w:val="000000"/>
          <w:sz w:val="36"/>
          <w:szCs w:val="36"/>
          <w:u w:val="single"/>
        </w:rPr>
        <w:t>PETER PAN</w:t>
      </w:r>
    </w:p>
    <w:p w14:paraId="6E7BEAA2" w14:textId="77777777" w:rsidR="00386E28" w:rsidRDefault="009D2E25">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Pr>
          <w:color w:val="000000"/>
          <w:sz w:val="10"/>
          <w:szCs w:val="10"/>
        </w:rPr>
        <w:t> </w:t>
      </w:r>
    </w:p>
    <w:p w14:paraId="63E4A9CD" w14:textId="77777777" w:rsidR="00386E28" w:rsidRDefault="009D2E25">
      <w:pPr>
        <w:pBdr>
          <w:top w:val="nil"/>
          <w:left w:val="nil"/>
          <w:bottom w:val="nil"/>
          <w:right w:val="nil"/>
          <w:between w:val="nil"/>
        </w:pBdr>
        <w:spacing w:after="0" w:line="240" w:lineRule="auto"/>
        <w:jc w:val="center"/>
        <w:rPr>
          <w:color w:val="000000"/>
          <w:sz w:val="24"/>
          <w:szCs w:val="24"/>
        </w:rPr>
      </w:pPr>
      <w:r>
        <w:rPr>
          <w:color w:val="000000"/>
          <w:sz w:val="24"/>
          <w:szCs w:val="24"/>
        </w:rPr>
        <w:t> </w:t>
      </w:r>
      <w:r>
        <w:rPr>
          <w:rFonts w:ascii="Times New Roman" w:eastAsia="Times New Roman" w:hAnsi="Times New Roman" w:cs="Times New Roman"/>
          <w:noProof/>
          <w:color w:val="000000"/>
          <w:sz w:val="24"/>
          <w:szCs w:val="24"/>
        </w:rPr>
        <w:drawing>
          <wp:inline distT="0" distB="0" distL="0" distR="0" wp14:anchorId="57342E4A" wp14:editId="07777777">
            <wp:extent cx="3134485" cy="1533755"/>
            <wp:effectExtent l="0" t="0" r="0" b="0"/>
            <wp:docPr id="1480826227" name="image1.png" descr="A poster for a music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oster for a musical&#10;&#10;Description automatically generated"/>
                    <pic:cNvPicPr preferRelativeResize="0"/>
                  </pic:nvPicPr>
                  <pic:blipFill>
                    <a:blip r:embed="rId8"/>
                    <a:srcRect/>
                    <a:stretch>
                      <a:fillRect/>
                    </a:stretch>
                  </pic:blipFill>
                  <pic:spPr>
                    <a:xfrm>
                      <a:off x="0" y="0"/>
                      <a:ext cx="3134485" cy="1533755"/>
                    </a:xfrm>
                    <a:prstGeom prst="rect">
                      <a:avLst/>
                    </a:prstGeom>
                    <a:ln/>
                  </pic:spPr>
                </pic:pic>
              </a:graphicData>
            </a:graphic>
          </wp:inline>
        </w:drawing>
      </w:r>
    </w:p>
    <w:p w14:paraId="5E331FC0" w14:textId="18069A36" w:rsidR="00386E28" w:rsidRDefault="009D2E25">
      <w:pPr>
        <w:pBdr>
          <w:top w:val="nil"/>
          <w:left w:val="nil"/>
          <w:bottom w:val="nil"/>
          <w:right w:val="nil"/>
          <w:between w:val="nil"/>
        </w:pBdr>
        <w:spacing w:after="0" w:line="240" w:lineRule="auto"/>
        <w:jc w:val="center"/>
        <w:rPr>
          <w:rFonts w:ascii="Quattrocento Sans" w:eastAsia="Quattrocento Sans" w:hAnsi="Quattrocento Sans" w:cs="Quattrocento Sans"/>
          <w:b/>
          <w:i/>
          <w:color w:val="000000"/>
          <w:sz w:val="36"/>
          <w:szCs w:val="36"/>
          <w:u w:val="single"/>
        </w:rPr>
      </w:pPr>
      <w:r>
        <w:rPr>
          <w:b/>
          <w:color w:val="000000"/>
          <w:sz w:val="36"/>
          <w:szCs w:val="36"/>
          <w:u w:val="single"/>
        </w:rPr>
        <w:t xml:space="preserve">WILL GO ON SALE </w:t>
      </w:r>
      <w:r w:rsidR="00FE63D7">
        <w:rPr>
          <w:b/>
          <w:color w:val="000000"/>
          <w:sz w:val="36"/>
          <w:szCs w:val="36"/>
          <w:u w:val="single"/>
        </w:rPr>
        <w:t>OCTOBER 17 at 10:00 a.m.</w:t>
      </w:r>
    </w:p>
    <w:p w14:paraId="0A37501D" w14:textId="77777777" w:rsidR="00386E28" w:rsidRDefault="00386E28">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p>
    <w:p w14:paraId="0359E2CA" w14:textId="77777777" w:rsidR="00386E28" w:rsidRDefault="009D2E25">
      <w:pPr>
        <w:pBdr>
          <w:top w:val="nil"/>
          <w:left w:val="nil"/>
          <w:bottom w:val="nil"/>
          <w:right w:val="nil"/>
          <w:between w:val="nil"/>
        </w:pBdr>
        <w:shd w:val="clear" w:color="auto" w:fill="FFFFFF"/>
        <w:spacing w:after="0" w:line="240" w:lineRule="auto"/>
        <w:jc w:val="center"/>
        <w:rPr>
          <w:color w:val="242424"/>
          <w:sz w:val="28"/>
          <w:szCs w:val="28"/>
        </w:rPr>
      </w:pPr>
      <w:r>
        <w:rPr>
          <w:color w:val="242424"/>
          <w:sz w:val="28"/>
          <w:szCs w:val="28"/>
        </w:rPr>
        <w:t>THE ALL-NEW PRODUCTION DIRECTED BY LONNY PRICE, WITH ADDITIONAL BOOK BY LARISSA FASTHORSE AND CHOREOGRAPHY BY LORIN LATARRO</w:t>
      </w:r>
    </w:p>
    <w:p w14:paraId="74BAED39" w14:textId="064A07B6" w:rsidR="00386E28" w:rsidRDefault="009D2E25">
      <w:pPr>
        <w:pBdr>
          <w:top w:val="nil"/>
          <w:left w:val="nil"/>
          <w:bottom w:val="nil"/>
          <w:right w:val="nil"/>
          <w:between w:val="nil"/>
        </w:pBdr>
        <w:shd w:val="clear" w:color="auto" w:fill="FFFFFF"/>
        <w:spacing w:after="0" w:line="240" w:lineRule="auto"/>
        <w:jc w:val="center"/>
        <w:rPr>
          <w:color w:val="242424"/>
          <w:sz w:val="28"/>
          <w:szCs w:val="28"/>
        </w:rPr>
      </w:pPr>
      <w:r w:rsidRPr="00187E9B">
        <w:rPr>
          <w:color w:val="242424"/>
          <w:sz w:val="28"/>
          <w:szCs w:val="28"/>
        </w:rPr>
        <w:t>PREMIERES IN</w:t>
      </w:r>
      <w:r w:rsidR="00187E9B" w:rsidRPr="00187E9B">
        <w:rPr>
          <w:color w:val="242424"/>
          <w:sz w:val="28"/>
          <w:szCs w:val="28"/>
        </w:rPr>
        <w:t xml:space="preserve"> CLEVELAND</w:t>
      </w:r>
      <w:r w:rsidRPr="00187E9B">
        <w:rPr>
          <w:color w:val="242424"/>
          <w:sz w:val="28"/>
          <w:szCs w:val="28"/>
        </w:rPr>
        <w:t xml:space="preserve"> AT </w:t>
      </w:r>
      <w:r w:rsidR="00187E9B" w:rsidRPr="00187E9B">
        <w:rPr>
          <w:color w:val="242424"/>
          <w:sz w:val="28"/>
          <w:szCs w:val="28"/>
        </w:rPr>
        <w:t>PLAYHOUSE SQUARE APRIL 8- 13, 2025</w:t>
      </w:r>
    </w:p>
    <w:p w14:paraId="33D48E78" w14:textId="77777777" w:rsidR="00386E28" w:rsidRDefault="009D2E25">
      <w:pPr>
        <w:pBdr>
          <w:top w:val="nil"/>
          <w:left w:val="nil"/>
          <w:bottom w:val="nil"/>
          <w:right w:val="nil"/>
          <w:between w:val="nil"/>
        </w:pBdr>
        <w:shd w:val="clear" w:color="auto" w:fill="FFFFFF"/>
        <w:spacing w:after="0" w:line="240" w:lineRule="auto"/>
        <w:jc w:val="center"/>
        <w:rPr>
          <w:color w:val="242424"/>
        </w:rPr>
      </w:pPr>
      <w:r>
        <w:rPr>
          <w:color w:val="242424"/>
        </w:rPr>
        <w:t> </w:t>
      </w:r>
      <w:r>
        <w:rPr>
          <w:color w:val="000000"/>
        </w:rPr>
        <w:t>  </w:t>
      </w:r>
    </w:p>
    <w:p w14:paraId="4D279150" w14:textId="750E555D" w:rsidR="00386E28" w:rsidRPr="00187E9B" w:rsidRDefault="00FE63D7">
      <w:pPr>
        <w:pBdr>
          <w:top w:val="nil"/>
          <w:left w:val="nil"/>
          <w:bottom w:val="nil"/>
          <w:right w:val="nil"/>
          <w:between w:val="nil"/>
        </w:pBdr>
        <w:spacing w:after="0" w:line="240" w:lineRule="auto"/>
        <w:jc w:val="both"/>
        <w:rPr>
          <w:rFonts w:ascii="Arial" w:hAnsi="Arial" w:cs="Arial"/>
          <w:color w:val="000000"/>
          <w:sz w:val="20"/>
          <w:szCs w:val="20"/>
        </w:rPr>
      </w:pPr>
      <w:r w:rsidRPr="00187E9B">
        <w:rPr>
          <w:rFonts w:ascii="Arial" w:hAnsi="Arial" w:cs="Arial"/>
          <w:color w:val="000000"/>
        </w:rPr>
        <w:t>CLEVELAND</w:t>
      </w:r>
      <w:r w:rsidR="009D2E25" w:rsidRPr="00187E9B">
        <w:rPr>
          <w:rFonts w:ascii="Arial" w:hAnsi="Arial" w:cs="Arial"/>
          <w:color w:val="000000"/>
        </w:rPr>
        <w:t xml:space="preserve">, </w:t>
      </w:r>
      <w:r w:rsidRPr="00187E9B">
        <w:rPr>
          <w:rFonts w:ascii="Arial" w:hAnsi="Arial" w:cs="Arial"/>
          <w:color w:val="000000"/>
        </w:rPr>
        <w:t>OH</w:t>
      </w:r>
      <w:r w:rsidR="009D2E25" w:rsidRPr="00187E9B">
        <w:rPr>
          <w:rFonts w:ascii="Arial" w:hAnsi="Arial" w:cs="Arial"/>
          <w:color w:val="000000"/>
        </w:rPr>
        <w:t xml:space="preserve"> (</w:t>
      </w:r>
      <w:r w:rsidRPr="00187E9B">
        <w:rPr>
          <w:rFonts w:ascii="Arial" w:hAnsi="Arial" w:cs="Arial"/>
          <w:color w:val="000000"/>
        </w:rPr>
        <w:t>October 16, 2024</w:t>
      </w:r>
      <w:r w:rsidR="009D2E25" w:rsidRPr="00187E9B">
        <w:rPr>
          <w:rFonts w:ascii="Arial" w:hAnsi="Arial" w:cs="Arial"/>
          <w:color w:val="000000"/>
        </w:rPr>
        <w:t xml:space="preserve">) – Tickets for the all-new production of the Tony Award-winning Broadway classic, </w:t>
      </w:r>
      <w:r w:rsidR="009D2E25" w:rsidRPr="00187E9B">
        <w:rPr>
          <w:rFonts w:ascii="Arial" w:hAnsi="Arial" w:cs="Arial"/>
          <w:b/>
          <w:color w:val="000000"/>
        </w:rPr>
        <w:t xml:space="preserve">PETER PAN </w:t>
      </w:r>
      <w:r w:rsidR="009D2E25" w:rsidRPr="00187E9B">
        <w:rPr>
          <w:rFonts w:ascii="Arial" w:hAnsi="Arial" w:cs="Arial"/>
          <w:color w:val="000000"/>
        </w:rPr>
        <w:t>will go on sale</w:t>
      </w:r>
      <w:r w:rsidRPr="00187E9B">
        <w:rPr>
          <w:rFonts w:ascii="Arial" w:hAnsi="Arial" w:cs="Arial"/>
          <w:color w:val="000000"/>
        </w:rPr>
        <w:t xml:space="preserve"> October 17 at 10:00 a.m.</w:t>
      </w:r>
      <w:r w:rsidR="009D2E25" w:rsidRPr="00187E9B">
        <w:rPr>
          <w:rFonts w:ascii="Arial" w:hAnsi="Arial" w:cs="Arial"/>
          <w:color w:val="000000"/>
        </w:rPr>
        <w:t xml:space="preserve"> for its premiere</w:t>
      </w:r>
      <w:r w:rsidRPr="00187E9B">
        <w:rPr>
          <w:rFonts w:ascii="Arial" w:hAnsi="Arial" w:cs="Arial"/>
          <w:color w:val="000000"/>
        </w:rPr>
        <w:t xml:space="preserve"> Cleveland</w:t>
      </w:r>
      <w:r w:rsidR="009D2E25" w:rsidRPr="00187E9B">
        <w:rPr>
          <w:rFonts w:ascii="Arial" w:hAnsi="Arial" w:cs="Arial"/>
          <w:color w:val="000000"/>
        </w:rPr>
        <w:t xml:space="preserve"> engagement at </w:t>
      </w:r>
      <w:r w:rsidRPr="00187E9B">
        <w:rPr>
          <w:rFonts w:ascii="Arial" w:hAnsi="Arial" w:cs="Arial"/>
          <w:color w:val="000000"/>
        </w:rPr>
        <w:t>Playhouse Square April 9- April 13</w:t>
      </w:r>
      <w:r w:rsidR="00F27F3E">
        <w:rPr>
          <w:rFonts w:ascii="Arial" w:hAnsi="Arial" w:cs="Arial"/>
          <w:color w:val="000000"/>
        </w:rPr>
        <w:t>, 2025,</w:t>
      </w:r>
      <w:r w:rsidRPr="00187E9B">
        <w:rPr>
          <w:rFonts w:ascii="Arial" w:hAnsi="Arial" w:cs="Arial"/>
          <w:color w:val="000000"/>
        </w:rPr>
        <w:t xml:space="preserve"> </w:t>
      </w:r>
      <w:r w:rsidR="009D2E25" w:rsidRPr="00187E9B">
        <w:rPr>
          <w:rFonts w:ascii="Arial" w:hAnsi="Arial" w:cs="Arial"/>
          <w:color w:val="000000"/>
        </w:rPr>
        <w:t>as part of a major national tour.</w:t>
      </w:r>
      <w:r w:rsidR="00187E9B" w:rsidRPr="00187E9B">
        <w:rPr>
          <w:rFonts w:ascii="Arial" w:hAnsi="Arial" w:cs="Arial"/>
          <w:color w:val="000000"/>
        </w:rPr>
        <w:t xml:space="preserve"> </w:t>
      </w:r>
      <w:r w:rsidR="00187E9B" w:rsidRPr="00187E9B">
        <w:rPr>
          <w:rFonts w:ascii="Arial" w:hAnsi="Arial" w:cs="Arial"/>
        </w:rPr>
        <w:t xml:space="preserve">Tickets can be purchased online at </w:t>
      </w:r>
      <w:hyperlink r:id="rId9" w:history="1">
        <w:r w:rsidR="00187E9B" w:rsidRPr="00187E9B">
          <w:rPr>
            <w:rStyle w:val="Hyperlink"/>
            <w:rFonts w:ascii="Arial" w:hAnsi="Arial" w:cs="Arial"/>
          </w:rPr>
          <w:t>playhousesquare.org</w:t>
        </w:r>
      </w:hyperlink>
      <w:r w:rsidR="00187E9B" w:rsidRPr="00187E9B">
        <w:rPr>
          <w:rFonts w:ascii="Arial" w:hAnsi="Arial" w:cs="Arial"/>
        </w:rPr>
        <w:t xml:space="preserve"> or by calling 216-241-6000. Group orders of 15 or more may be placed by calling 216-640-8600.</w:t>
      </w:r>
      <w:r w:rsidR="005D5E7F">
        <w:rPr>
          <w:rFonts w:ascii="Arial" w:hAnsi="Arial" w:cs="Arial"/>
        </w:rPr>
        <w:t xml:space="preserve"> </w:t>
      </w:r>
      <w:r w:rsidR="009D2E25" w:rsidRPr="00187E9B">
        <w:rPr>
          <w:rFonts w:ascii="Arial" w:hAnsi="Arial" w:cs="Arial"/>
          <w:color w:val="000000"/>
        </w:rPr>
        <w:t xml:space="preserve">For more information, please visit </w:t>
      </w:r>
      <w:hyperlink r:id="rId10">
        <w:r w:rsidR="009D2E25" w:rsidRPr="00187E9B">
          <w:rPr>
            <w:rFonts w:ascii="Arial" w:hAnsi="Arial" w:cs="Arial"/>
            <w:color w:val="0563C1"/>
            <w:u w:val="single"/>
          </w:rPr>
          <w:t>peterpanontour.com</w:t>
        </w:r>
      </w:hyperlink>
      <w:r w:rsidR="009D2E25" w:rsidRPr="00187E9B">
        <w:rPr>
          <w:rFonts w:ascii="Arial" w:hAnsi="Arial" w:cs="Arial"/>
          <w:color w:val="000000"/>
        </w:rPr>
        <w:t>.</w:t>
      </w:r>
    </w:p>
    <w:p w14:paraId="5DAB6C7B" w14:textId="77777777" w:rsidR="00386E28" w:rsidRPr="00187E9B" w:rsidRDefault="00386E28">
      <w:pPr>
        <w:pBdr>
          <w:top w:val="nil"/>
          <w:left w:val="nil"/>
          <w:bottom w:val="nil"/>
          <w:right w:val="nil"/>
          <w:between w:val="nil"/>
        </w:pBdr>
        <w:spacing w:after="0" w:line="240" w:lineRule="auto"/>
        <w:jc w:val="both"/>
        <w:rPr>
          <w:rFonts w:ascii="Arial" w:hAnsi="Arial" w:cs="Arial"/>
          <w:color w:val="000000"/>
          <w:highlight w:val="white"/>
        </w:rPr>
      </w:pPr>
    </w:p>
    <w:p w14:paraId="343069BB"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highlight w:val="white"/>
        </w:rPr>
      </w:pPr>
      <w:r w:rsidRPr="00187E9B">
        <w:rPr>
          <w:rFonts w:ascii="Arial" w:hAnsi="Arial" w:cs="Arial"/>
          <w:color w:val="000000"/>
          <w:highlight w:val="white"/>
        </w:rPr>
        <w:t>This high-flying musical has been thrilling audiences of all ages for close to 70 years and is now being brought back to life in a newly-imagined production directed by Emmy Award winner </w:t>
      </w:r>
      <w:r w:rsidRPr="00187E9B">
        <w:rPr>
          <w:rFonts w:ascii="Arial" w:hAnsi="Arial" w:cs="Arial"/>
          <w:b/>
          <w:color w:val="000000"/>
          <w:highlight w:val="white"/>
        </w:rPr>
        <w:t>Lonny Price</w:t>
      </w:r>
      <w:r w:rsidRPr="00187E9B">
        <w:rPr>
          <w:rFonts w:ascii="Arial" w:hAnsi="Arial" w:cs="Arial"/>
          <w:color w:val="000000"/>
          <w:highlight w:val="white"/>
        </w:rPr>
        <w:t> (S</w:t>
      </w:r>
      <w:r w:rsidRPr="00187E9B">
        <w:rPr>
          <w:rFonts w:ascii="Arial" w:hAnsi="Arial" w:cs="Arial"/>
          <w:i/>
          <w:color w:val="000000"/>
          <w:highlight w:val="white"/>
        </w:rPr>
        <w:t>unset Boulevard, Lady Day at Emerson’s Bar and Grill</w:t>
      </w:r>
      <w:r w:rsidRPr="00187E9B">
        <w:rPr>
          <w:rFonts w:ascii="Arial" w:hAnsi="Arial" w:cs="Arial"/>
          <w:color w:val="000000"/>
          <w:highlight w:val="white"/>
        </w:rPr>
        <w:t xml:space="preserve">) with additional book by celebrated playwright </w:t>
      </w:r>
      <w:r w:rsidRPr="00187E9B">
        <w:rPr>
          <w:rFonts w:ascii="Arial" w:hAnsi="Arial" w:cs="Arial"/>
          <w:b/>
          <w:color w:val="000000"/>
          <w:highlight w:val="white"/>
        </w:rPr>
        <w:t>Larissa FastHorse </w:t>
      </w:r>
      <w:r w:rsidRPr="00187E9B">
        <w:rPr>
          <w:rFonts w:ascii="Arial" w:hAnsi="Arial" w:cs="Arial"/>
          <w:color w:val="000000"/>
          <w:highlight w:val="white"/>
        </w:rPr>
        <w:t>(</w:t>
      </w:r>
      <w:r w:rsidRPr="00187E9B">
        <w:rPr>
          <w:rFonts w:ascii="Arial" w:hAnsi="Arial" w:cs="Arial"/>
          <w:i/>
          <w:color w:val="000000"/>
          <w:highlight w:val="white"/>
        </w:rPr>
        <w:t>The Thanksgiving Play, What Would Crazy Horse Do?</w:t>
      </w:r>
      <w:r w:rsidRPr="00187E9B">
        <w:rPr>
          <w:rFonts w:ascii="Arial" w:hAnsi="Arial" w:cs="Arial"/>
          <w:color w:val="000000"/>
          <w:highlight w:val="white"/>
        </w:rPr>
        <w:t xml:space="preserve">), choreography by </w:t>
      </w:r>
      <w:r w:rsidRPr="00187E9B">
        <w:rPr>
          <w:rFonts w:ascii="Arial" w:hAnsi="Arial" w:cs="Arial"/>
          <w:b/>
          <w:color w:val="000000"/>
          <w:highlight w:val="white"/>
        </w:rPr>
        <w:t>Lorin Latarro</w:t>
      </w:r>
      <w:r w:rsidRPr="00187E9B">
        <w:rPr>
          <w:rFonts w:ascii="Arial" w:hAnsi="Arial" w:cs="Arial"/>
          <w:color w:val="000000"/>
          <w:highlight w:val="white"/>
        </w:rPr>
        <w:t xml:space="preserve"> (</w:t>
      </w:r>
      <w:r w:rsidRPr="00187E9B">
        <w:rPr>
          <w:rFonts w:ascii="Arial" w:hAnsi="Arial" w:cs="Arial"/>
          <w:i/>
          <w:color w:val="000000"/>
          <w:highlight w:val="white"/>
        </w:rPr>
        <w:t>Waitress, The Who’s Tommy</w:t>
      </w:r>
      <w:r w:rsidRPr="00187E9B">
        <w:rPr>
          <w:rFonts w:ascii="Arial" w:hAnsi="Arial" w:cs="Arial"/>
          <w:color w:val="000000"/>
          <w:highlight w:val="white"/>
        </w:rPr>
        <w:t xml:space="preserve">), flying sequences </w:t>
      </w:r>
      <w:r w:rsidRPr="00187E9B">
        <w:rPr>
          <w:rFonts w:ascii="Arial" w:hAnsi="Arial" w:cs="Arial"/>
          <w:color w:val="000000"/>
        </w:rPr>
        <w:t xml:space="preserve">choreographed by </w:t>
      </w:r>
      <w:r w:rsidRPr="00187E9B">
        <w:rPr>
          <w:rFonts w:ascii="Arial" w:hAnsi="Arial" w:cs="Arial"/>
          <w:b/>
          <w:color w:val="000000"/>
        </w:rPr>
        <w:t>Paul Rubin</w:t>
      </w:r>
      <w:r w:rsidRPr="00187E9B">
        <w:rPr>
          <w:rFonts w:ascii="Arial" w:hAnsi="Arial" w:cs="Arial"/>
          <w:color w:val="000000"/>
        </w:rPr>
        <w:t xml:space="preserve"> (</w:t>
      </w:r>
      <w:r w:rsidRPr="00187E9B">
        <w:rPr>
          <w:rFonts w:ascii="Arial" w:hAnsi="Arial" w:cs="Arial"/>
          <w:i/>
          <w:color w:val="000000"/>
        </w:rPr>
        <w:t>Wicked, Frozen</w:t>
      </w:r>
      <w:r w:rsidRPr="00187E9B">
        <w:rPr>
          <w:rFonts w:ascii="Arial" w:hAnsi="Arial" w:cs="Arial"/>
          <w:color w:val="000000"/>
        </w:rPr>
        <w:t xml:space="preserve">) with music supervision and additional arrangements by </w:t>
      </w:r>
      <w:r w:rsidRPr="00187E9B">
        <w:rPr>
          <w:rFonts w:ascii="Arial" w:hAnsi="Arial" w:cs="Arial"/>
          <w:b/>
          <w:color w:val="000000"/>
        </w:rPr>
        <w:t xml:space="preserve">Andy Einhorn </w:t>
      </w:r>
      <w:r w:rsidRPr="00187E9B">
        <w:rPr>
          <w:rFonts w:ascii="Arial" w:hAnsi="Arial" w:cs="Arial"/>
          <w:color w:val="000000"/>
        </w:rPr>
        <w:t>(</w:t>
      </w:r>
      <w:r w:rsidRPr="00187E9B">
        <w:rPr>
          <w:rFonts w:ascii="Arial" w:hAnsi="Arial" w:cs="Arial"/>
          <w:i/>
          <w:color w:val="000000"/>
        </w:rPr>
        <w:t>Hello, Dolly!, Carousel</w:t>
      </w:r>
      <w:r w:rsidRPr="00187E9B">
        <w:rPr>
          <w:rFonts w:ascii="Arial" w:hAnsi="Arial" w:cs="Arial"/>
          <w:color w:val="000000"/>
        </w:rPr>
        <w:t>).</w:t>
      </w:r>
    </w:p>
    <w:p w14:paraId="4F6584BE"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 </w:t>
      </w:r>
    </w:p>
    <w:p w14:paraId="372F000F"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w:t>
      </w:r>
      <w:r w:rsidRPr="00187E9B">
        <w:rPr>
          <w:rFonts w:ascii="Arial" w:hAnsi="Arial" w:cs="Arial"/>
          <w:b/>
          <w:color w:val="000000"/>
        </w:rPr>
        <w:t>PETER PAN </w:t>
      </w:r>
      <w:r w:rsidRPr="00187E9B">
        <w:rPr>
          <w:rFonts w:ascii="Arial" w:hAnsi="Arial" w:cs="Arial"/>
          <w:color w:val="000000"/>
        </w:rPr>
        <w:t>is one of the great treasures of the American Musical Theatre,” said Lonny Price. “The show nurtures and inspires the imagination of its audience and reminds us to keep alive the child within us all.”  </w:t>
      </w:r>
    </w:p>
    <w:p w14:paraId="09AF38FC"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lastRenderedPageBreak/>
        <w:t> </w:t>
      </w:r>
    </w:p>
    <w:p w14:paraId="2DDE6E23" w14:textId="77777777" w:rsidR="00386E28" w:rsidRPr="00187E9B" w:rsidRDefault="009D2E25">
      <w:pPr>
        <w:pBdr>
          <w:top w:val="nil"/>
          <w:left w:val="nil"/>
          <w:bottom w:val="nil"/>
          <w:right w:val="nil"/>
          <w:between w:val="nil"/>
        </w:pBdr>
        <w:shd w:val="clear" w:color="auto" w:fill="FFFFFF"/>
        <w:spacing w:after="0" w:line="240" w:lineRule="auto"/>
        <w:jc w:val="both"/>
        <w:rPr>
          <w:rFonts w:ascii="Arial" w:hAnsi="Arial" w:cs="Arial"/>
          <w:color w:val="000000"/>
        </w:rPr>
      </w:pPr>
      <w:r w:rsidRPr="00187E9B">
        <w:rPr>
          <w:rFonts w:ascii="Arial" w:hAnsi="Arial" w:cs="Arial"/>
          <w:color w:val="000000"/>
        </w:rPr>
        <w:t>“I am thrilled to be part of bringing </w:t>
      </w:r>
      <w:r w:rsidRPr="00187E9B">
        <w:rPr>
          <w:rFonts w:ascii="Arial" w:hAnsi="Arial" w:cs="Arial"/>
          <w:b/>
          <w:color w:val="000000"/>
        </w:rPr>
        <w:t>PETER PAN</w:t>
      </w:r>
      <w:r w:rsidRPr="00187E9B">
        <w:rPr>
          <w:rFonts w:ascii="Arial" w:hAnsi="Arial" w:cs="Arial"/>
          <w:color w:val="000000"/>
        </w:rPr>
        <w:t> to life for a new generation,” said Larissa FastHorse. “If you loved this musical before, you will still see the show that enchanted you, while discovering a </w:t>
      </w:r>
      <w:r w:rsidRPr="00187E9B">
        <w:rPr>
          <w:rFonts w:ascii="Arial" w:hAnsi="Arial" w:cs="Arial"/>
          <w:b/>
          <w:color w:val="000000"/>
        </w:rPr>
        <w:t>PETER PAN</w:t>
      </w:r>
      <w:r w:rsidRPr="00187E9B">
        <w:rPr>
          <w:rFonts w:ascii="Arial" w:hAnsi="Arial" w:cs="Arial"/>
          <w:color w:val="000000"/>
        </w:rPr>
        <w:t> that everyone can enjoy, without harm, for many years to come.”</w:t>
      </w:r>
    </w:p>
    <w:p w14:paraId="24B3A4DD" w14:textId="77777777" w:rsidR="00386E28" w:rsidRPr="00187E9B" w:rsidRDefault="009D2E25">
      <w:pPr>
        <w:pBdr>
          <w:top w:val="nil"/>
          <w:left w:val="nil"/>
          <w:bottom w:val="nil"/>
          <w:right w:val="nil"/>
          <w:between w:val="nil"/>
        </w:pBdr>
        <w:spacing w:before="280" w:after="280" w:line="240" w:lineRule="auto"/>
        <w:jc w:val="both"/>
        <w:rPr>
          <w:rFonts w:ascii="Arial" w:hAnsi="Arial" w:cs="Arial"/>
          <w:color w:val="000000"/>
        </w:rPr>
      </w:pPr>
      <w:r w:rsidRPr="00187E9B">
        <w:rPr>
          <w:rFonts w:ascii="Arial" w:hAnsi="Arial" w:cs="Arial"/>
          <w:color w:val="000000"/>
        </w:rPr>
        <w:t xml:space="preserve">Seventeen-year-old </w:t>
      </w:r>
      <w:r w:rsidRPr="00187E9B">
        <w:rPr>
          <w:rFonts w:ascii="Arial" w:hAnsi="Arial" w:cs="Arial"/>
          <w:b/>
          <w:color w:val="000000"/>
        </w:rPr>
        <w:t xml:space="preserve">Nolan Almeida </w:t>
      </w:r>
      <w:r w:rsidRPr="00187E9B">
        <w:rPr>
          <w:rFonts w:ascii="Arial" w:hAnsi="Arial" w:cs="Arial"/>
          <w:color w:val="000000"/>
        </w:rPr>
        <w:t>will play the iconic role of ‘Peter Pan’. An Orange County, California native, Nolan was most recently seen as ‘</w:t>
      </w:r>
      <w:proofErr w:type="spellStart"/>
      <w:r w:rsidRPr="00187E9B">
        <w:rPr>
          <w:rFonts w:ascii="Arial" w:hAnsi="Arial" w:cs="Arial"/>
          <w:color w:val="000000"/>
        </w:rPr>
        <w:t>Crutchie</w:t>
      </w:r>
      <w:proofErr w:type="spellEnd"/>
      <w:r w:rsidRPr="00187E9B">
        <w:rPr>
          <w:rFonts w:ascii="Arial" w:hAnsi="Arial" w:cs="Arial"/>
          <w:color w:val="000000"/>
        </w:rPr>
        <w:t xml:space="preserve">’ in </w:t>
      </w:r>
      <w:r w:rsidRPr="00187E9B">
        <w:rPr>
          <w:rFonts w:ascii="Arial" w:hAnsi="Arial" w:cs="Arial"/>
          <w:i/>
          <w:color w:val="000000"/>
        </w:rPr>
        <w:t>Newsies</w:t>
      </w:r>
      <w:r w:rsidRPr="00187E9B">
        <w:rPr>
          <w:rFonts w:ascii="Arial" w:hAnsi="Arial" w:cs="Arial"/>
          <w:color w:val="000000"/>
        </w:rPr>
        <w:t xml:space="preserve"> at 5-Star Theatricals and was featured in “Christmas on Repeat” on Hulu. Joining him will be </w:t>
      </w:r>
      <w:r w:rsidRPr="00187E9B">
        <w:rPr>
          <w:rFonts w:ascii="Arial" w:hAnsi="Arial" w:cs="Arial"/>
          <w:b/>
          <w:color w:val="000000"/>
        </w:rPr>
        <w:t>Cody Garcia</w:t>
      </w:r>
      <w:r w:rsidRPr="00187E9B">
        <w:rPr>
          <w:rFonts w:ascii="Arial" w:hAnsi="Arial" w:cs="Arial"/>
          <w:color w:val="000000"/>
        </w:rPr>
        <w:t xml:space="preserve"> as ‘Captain Hook’ who most recently starred as ‘Willy Wonka’ in the national tour of </w:t>
      </w:r>
      <w:r w:rsidRPr="00187E9B">
        <w:rPr>
          <w:rFonts w:ascii="Arial" w:hAnsi="Arial" w:cs="Arial"/>
          <w:i/>
          <w:color w:val="000000"/>
        </w:rPr>
        <w:t>Charlie and the Chocolate Factory</w:t>
      </w:r>
      <w:r w:rsidRPr="00187E9B">
        <w:rPr>
          <w:rFonts w:ascii="Arial" w:hAnsi="Arial" w:cs="Arial"/>
          <w:color w:val="000000"/>
        </w:rPr>
        <w:t xml:space="preserve"> and as ‘Buddy’ in</w:t>
      </w:r>
      <w:r w:rsidRPr="00187E9B">
        <w:rPr>
          <w:rFonts w:ascii="Arial" w:hAnsi="Arial" w:cs="Arial"/>
          <w:i/>
          <w:color w:val="000000"/>
        </w:rPr>
        <w:t xml:space="preserve"> Elf</w:t>
      </w:r>
      <w:r w:rsidRPr="00187E9B">
        <w:rPr>
          <w:rFonts w:ascii="Arial" w:hAnsi="Arial" w:cs="Arial"/>
          <w:color w:val="000000"/>
        </w:rPr>
        <w:t xml:space="preserve">; Emerson College graduate </w:t>
      </w:r>
      <w:r w:rsidRPr="00187E9B">
        <w:rPr>
          <w:rFonts w:ascii="Arial" w:hAnsi="Arial" w:cs="Arial"/>
          <w:b/>
          <w:color w:val="000000"/>
        </w:rPr>
        <w:t>Hawa Kamara</w:t>
      </w:r>
      <w:r w:rsidRPr="00187E9B">
        <w:rPr>
          <w:rFonts w:ascii="Arial" w:hAnsi="Arial" w:cs="Arial"/>
          <w:color w:val="000000"/>
        </w:rPr>
        <w:t xml:space="preserve"> as ‘Wendy’ and acclaimed recording artist </w:t>
      </w:r>
      <w:r w:rsidRPr="00187E9B">
        <w:rPr>
          <w:rFonts w:ascii="Arial" w:hAnsi="Arial" w:cs="Arial"/>
          <w:b/>
          <w:color w:val="000000"/>
        </w:rPr>
        <w:t>Raye Zaragoza</w:t>
      </w:r>
      <w:r w:rsidRPr="00187E9B">
        <w:rPr>
          <w:rFonts w:ascii="Arial" w:hAnsi="Arial" w:cs="Arial"/>
          <w:color w:val="000000"/>
        </w:rPr>
        <w:t xml:space="preserve"> as ‘Tiger Lily’.</w:t>
      </w:r>
    </w:p>
    <w:p w14:paraId="0043EDCB" w14:textId="75FAAC40" w:rsidR="00386E28" w:rsidRPr="00187E9B" w:rsidRDefault="73EE2CDF">
      <w:pPr>
        <w:spacing w:before="280" w:after="280" w:line="240" w:lineRule="auto"/>
        <w:jc w:val="both"/>
        <w:rPr>
          <w:rFonts w:ascii="Arial" w:hAnsi="Arial" w:cs="Arial"/>
          <w:color w:val="000000"/>
        </w:rPr>
      </w:pPr>
      <w:r w:rsidRPr="00187E9B">
        <w:rPr>
          <w:rFonts w:ascii="Arial" w:hAnsi="Arial" w:cs="Arial"/>
          <w:color w:val="000000" w:themeColor="text1"/>
        </w:rPr>
        <w:t xml:space="preserve">The full cast is completed by </w:t>
      </w:r>
      <w:r w:rsidRPr="00187E9B">
        <w:rPr>
          <w:rFonts w:ascii="Arial" w:hAnsi="Arial" w:cs="Arial"/>
          <w:b/>
          <w:bCs/>
          <w:color w:val="000000" w:themeColor="text1"/>
        </w:rPr>
        <w:t>Shefali Deshpande</w:t>
      </w:r>
      <w:r w:rsidRPr="00187E9B">
        <w:rPr>
          <w:rFonts w:ascii="Arial" w:hAnsi="Arial" w:cs="Arial"/>
          <w:color w:val="000000" w:themeColor="text1"/>
        </w:rPr>
        <w:t xml:space="preserve"> as ‘Mrs. Darling,’ </w:t>
      </w:r>
      <w:r w:rsidRPr="00187E9B">
        <w:rPr>
          <w:rFonts w:ascii="Arial" w:hAnsi="Arial" w:cs="Arial"/>
          <w:b/>
          <w:bCs/>
          <w:color w:val="000000" w:themeColor="text1"/>
        </w:rPr>
        <w:t>Kurt Perry</w:t>
      </w:r>
      <w:r w:rsidRPr="00187E9B">
        <w:rPr>
          <w:rFonts w:ascii="Arial" w:hAnsi="Arial" w:cs="Arial"/>
          <w:color w:val="000000" w:themeColor="text1"/>
        </w:rPr>
        <w:t xml:space="preserve"> as ‘Smee,’ </w:t>
      </w:r>
      <w:r w:rsidRPr="00187E9B">
        <w:rPr>
          <w:rFonts w:ascii="Arial" w:hAnsi="Arial" w:cs="Arial"/>
          <w:b/>
          <w:bCs/>
          <w:color w:val="000000" w:themeColor="text1"/>
        </w:rPr>
        <w:t>William Foon</w:t>
      </w:r>
      <w:r w:rsidRPr="00187E9B">
        <w:rPr>
          <w:rFonts w:ascii="Arial" w:hAnsi="Arial" w:cs="Arial"/>
          <w:color w:val="000000" w:themeColor="text1"/>
        </w:rPr>
        <w:t xml:space="preserve"> as ‘John,’ </w:t>
      </w:r>
      <w:r w:rsidRPr="00187E9B">
        <w:rPr>
          <w:rFonts w:ascii="Arial" w:hAnsi="Arial" w:cs="Arial"/>
          <w:b/>
          <w:bCs/>
          <w:color w:val="000000" w:themeColor="text1"/>
        </w:rPr>
        <w:t xml:space="preserve">Camden Kwok </w:t>
      </w:r>
      <w:r w:rsidRPr="00187E9B">
        <w:rPr>
          <w:rFonts w:ascii="Arial" w:hAnsi="Arial" w:cs="Arial"/>
          <w:color w:val="000000" w:themeColor="text1"/>
        </w:rPr>
        <w:t>as ‘Michael.’ The ensemble includes</w:t>
      </w:r>
      <w:r w:rsidRPr="00187E9B">
        <w:rPr>
          <w:rFonts w:ascii="Arial" w:hAnsi="Arial" w:cs="Arial"/>
          <w:b/>
          <w:bCs/>
          <w:color w:val="000000" w:themeColor="text1"/>
        </w:rPr>
        <w:t xml:space="preserve"> Zaynn Arora, Jonah </w:t>
      </w:r>
      <w:proofErr w:type="spellStart"/>
      <w:r w:rsidRPr="00187E9B">
        <w:rPr>
          <w:rFonts w:ascii="Arial" w:hAnsi="Arial" w:cs="Arial"/>
          <w:b/>
          <w:bCs/>
          <w:color w:val="000000" w:themeColor="text1"/>
        </w:rPr>
        <w:t>Barricklo</w:t>
      </w:r>
      <w:proofErr w:type="spellEnd"/>
      <w:r w:rsidRPr="00187E9B">
        <w:rPr>
          <w:rFonts w:ascii="Arial" w:hAnsi="Arial" w:cs="Arial"/>
          <w:b/>
          <w:bCs/>
          <w:color w:val="000000" w:themeColor="text1"/>
        </w:rPr>
        <w:t xml:space="preserve">, Ryan Behan, Christina Hélène Braa, Levi </w:t>
      </w:r>
      <w:proofErr w:type="spellStart"/>
      <w:r w:rsidRPr="00187E9B">
        <w:rPr>
          <w:rFonts w:ascii="Arial" w:hAnsi="Arial" w:cs="Arial"/>
          <w:b/>
          <w:bCs/>
          <w:color w:val="000000" w:themeColor="text1"/>
        </w:rPr>
        <w:t>Chrisopulos</w:t>
      </w:r>
      <w:proofErr w:type="spellEnd"/>
      <w:r w:rsidRPr="00187E9B">
        <w:rPr>
          <w:rFonts w:ascii="Arial" w:hAnsi="Arial" w:cs="Arial"/>
          <w:b/>
          <w:bCs/>
          <w:color w:val="000000" w:themeColor="text1"/>
        </w:rPr>
        <w:t>, Jordan T. DeLeon, Brandon Gille, Ryan Perry Marks, Kenny Ramos,</w:t>
      </w:r>
      <w:r w:rsidRPr="00187E9B">
        <w:rPr>
          <w:rFonts w:ascii="Arial" w:hAnsi="Arial" w:cs="Arial"/>
          <w:color w:val="000000" w:themeColor="text1"/>
        </w:rPr>
        <w:t xml:space="preserve"> </w:t>
      </w:r>
      <w:r w:rsidRPr="00187E9B">
        <w:rPr>
          <w:rFonts w:ascii="Arial" w:hAnsi="Arial" w:cs="Arial"/>
          <w:b/>
          <w:bCs/>
          <w:color w:val="000000" w:themeColor="text1"/>
        </w:rPr>
        <w:t xml:space="preserve">Hannah Schmidt, James Douglas Vinson, Kiara Williams. </w:t>
      </w:r>
      <w:r w:rsidRPr="00187E9B">
        <w:rPr>
          <w:rFonts w:ascii="Arial" w:hAnsi="Arial" w:cs="Arial"/>
          <w:color w:val="000000" w:themeColor="text1"/>
        </w:rPr>
        <w:t xml:space="preserve">The swings are </w:t>
      </w:r>
      <w:r w:rsidRPr="00187E9B">
        <w:rPr>
          <w:rFonts w:ascii="Arial" w:hAnsi="Arial" w:cs="Arial"/>
          <w:b/>
          <w:bCs/>
          <w:color w:val="000000" w:themeColor="text1"/>
        </w:rPr>
        <w:t>Tony Collins, Bailey Frankenberg,</w:t>
      </w:r>
      <w:r w:rsidRPr="00187E9B">
        <w:rPr>
          <w:rFonts w:ascii="Arial" w:hAnsi="Arial" w:cs="Arial"/>
          <w:color w:val="000000" w:themeColor="text1"/>
        </w:rPr>
        <w:t xml:space="preserve"> </w:t>
      </w:r>
      <w:r w:rsidRPr="00187E9B">
        <w:rPr>
          <w:rFonts w:ascii="Arial" w:hAnsi="Arial" w:cs="Arial"/>
          <w:b/>
          <w:bCs/>
          <w:color w:val="000000" w:themeColor="text1"/>
        </w:rPr>
        <w:t xml:space="preserve">Leo Gallegos </w:t>
      </w:r>
      <w:r w:rsidRPr="00187E9B">
        <w:rPr>
          <w:rFonts w:ascii="Arial" w:hAnsi="Arial" w:cs="Arial"/>
          <w:color w:val="000000" w:themeColor="text1"/>
        </w:rPr>
        <w:t>and</w:t>
      </w:r>
      <w:r w:rsidRPr="00187E9B">
        <w:rPr>
          <w:rFonts w:ascii="Arial" w:hAnsi="Arial" w:cs="Arial"/>
          <w:b/>
          <w:bCs/>
          <w:color w:val="000000" w:themeColor="text1"/>
        </w:rPr>
        <w:t xml:space="preserve"> Cheyenne Omani</w:t>
      </w:r>
      <w:r w:rsidRPr="00187E9B">
        <w:rPr>
          <w:rFonts w:ascii="Arial" w:hAnsi="Arial" w:cs="Arial"/>
          <w:color w:val="000000" w:themeColor="text1"/>
        </w:rPr>
        <w:t>.</w:t>
      </w:r>
    </w:p>
    <w:p w14:paraId="40A5EC5C"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 xml:space="preserve">Director </w:t>
      </w:r>
      <w:r w:rsidRPr="00187E9B">
        <w:rPr>
          <w:rFonts w:ascii="Arial" w:hAnsi="Arial" w:cs="Arial"/>
          <w:b/>
          <w:color w:val="000000"/>
        </w:rPr>
        <w:t>Lonny Price</w:t>
      </w:r>
      <w:r w:rsidRPr="00187E9B">
        <w:rPr>
          <w:rFonts w:ascii="Arial" w:hAnsi="Arial" w:cs="Arial"/>
          <w:color w:val="000000"/>
        </w:rPr>
        <w:t xml:space="preserve"> is thrilled to introduce </w:t>
      </w:r>
      <w:r w:rsidRPr="00187E9B">
        <w:rPr>
          <w:rFonts w:ascii="Arial" w:hAnsi="Arial" w:cs="Arial"/>
          <w:b/>
          <w:color w:val="000000"/>
        </w:rPr>
        <w:t>Nolan Almeida</w:t>
      </w:r>
      <w:r w:rsidRPr="00187E9B">
        <w:rPr>
          <w:rFonts w:ascii="Arial" w:hAnsi="Arial" w:cs="Arial"/>
          <w:color w:val="000000"/>
        </w:rPr>
        <w:t xml:space="preserve"> as the high-flying Peter Pan. “Nolan embodies all the beautiful contradictions of Peter. He’s an extraordinarily gifted young actor, a wonderful singer and nothing short of magical. </w:t>
      </w:r>
      <w:r w:rsidRPr="00187E9B">
        <w:rPr>
          <w:rFonts w:ascii="Arial" w:hAnsi="Arial" w:cs="Arial"/>
          <w:b/>
          <w:color w:val="000000"/>
        </w:rPr>
        <w:t>Cody Garcia</w:t>
      </w:r>
      <w:r w:rsidRPr="00187E9B">
        <w:rPr>
          <w:rFonts w:ascii="Arial" w:hAnsi="Arial" w:cs="Arial"/>
          <w:color w:val="000000"/>
        </w:rPr>
        <w:t xml:space="preserve"> as Captain Hook is utterly modern, surprising and one of the most engaging actors I’ve ever worked with.”</w:t>
      </w:r>
    </w:p>
    <w:p w14:paraId="02EB378F" w14:textId="77777777" w:rsidR="00386E28" w:rsidRPr="00187E9B" w:rsidRDefault="00386E28">
      <w:pPr>
        <w:pBdr>
          <w:top w:val="nil"/>
          <w:left w:val="nil"/>
          <w:bottom w:val="nil"/>
          <w:right w:val="nil"/>
          <w:between w:val="nil"/>
        </w:pBdr>
        <w:spacing w:after="0" w:line="240" w:lineRule="auto"/>
        <w:jc w:val="both"/>
        <w:rPr>
          <w:rFonts w:ascii="Arial" w:hAnsi="Arial" w:cs="Arial"/>
          <w:color w:val="000000"/>
        </w:rPr>
      </w:pPr>
    </w:p>
    <w:p w14:paraId="5C26F7E1"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 xml:space="preserve">“I also want to celebrate </w:t>
      </w:r>
      <w:r w:rsidRPr="00187E9B">
        <w:rPr>
          <w:rFonts w:ascii="Arial" w:hAnsi="Arial" w:cs="Arial"/>
          <w:b/>
          <w:color w:val="000000"/>
        </w:rPr>
        <w:t>Hawa Kamara</w:t>
      </w:r>
      <w:r w:rsidRPr="00187E9B">
        <w:rPr>
          <w:rFonts w:ascii="Arial" w:hAnsi="Arial" w:cs="Arial"/>
          <w:color w:val="000000"/>
        </w:rPr>
        <w:t xml:space="preserve">, making her professional debut as Wendy! A wildly charismatic young actress, who’s as talented as she is beautiful. And rounding out this sensational group is </w:t>
      </w:r>
      <w:r w:rsidRPr="00187E9B">
        <w:rPr>
          <w:rFonts w:ascii="Arial" w:hAnsi="Arial" w:cs="Arial"/>
          <w:b/>
          <w:color w:val="000000"/>
        </w:rPr>
        <w:t>Raye Zaragoza</w:t>
      </w:r>
      <w:r w:rsidRPr="00187E9B">
        <w:rPr>
          <w:rFonts w:ascii="Arial" w:hAnsi="Arial" w:cs="Arial"/>
          <w:color w:val="000000"/>
        </w:rPr>
        <w:t xml:space="preserve"> as Tiger Lily - brilliant multi-faceted recording artist and actress. This company is simply going to blow people away and I cannot wait for audiences across the country to fall in love with each of them.”</w:t>
      </w:r>
    </w:p>
    <w:p w14:paraId="6A05A809" w14:textId="77777777" w:rsidR="00386E28" w:rsidRPr="00187E9B" w:rsidRDefault="00386E28">
      <w:pPr>
        <w:pBdr>
          <w:top w:val="nil"/>
          <w:left w:val="nil"/>
          <w:bottom w:val="nil"/>
          <w:right w:val="nil"/>
          <w:between w:val="nil"/>
        </w:pBdr>
        <w:spacing w:after="0" w:line="240" w:lineRule="auto"/>
        <w:jc w:val="both"/>
        <w:rPr>
          <w:rFonts w:ascii="Arial" w:hAnsi="Arial" w:cs="Arial"/>
          <w:color w:val="000000"/>
        </w:rPr>
      </w:pPr>
    </w:p>
    <w:p w14:paraId="73AFEFC0"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Based on Sir James M. Barrie's classic tale and originally directed, choreographed and adapted by Broadway legend Jerome Robbins, </w:t>
      </w:r>
      <w:r w:rsidRPr="00187E9B">
        <w:rPr>
          <w:rFonts w:ascii="Arial" w:hAnsi="Arial" w:cs="Arial"/>
          <w:b/>
          <w:color w:val="000000"/>
        </w:rPr>
        <w:t>PETER PAN</w:t>
      </w:r>
      <w:r w:rsidRPr="00187E9B">
        <w:rPr>
          <w:rFonts w:ascii="Arial" w:hAnsi="Arial" w:cs="Arial"/>
          <w:color w:val="000000"/>
        </w:rPr>
        <w:t xml:space="preserve"> features an iconic and unforgettable score by Morris (Moose) </w:t>
      </w:r>
      <w:proofErr w:type="spellStart"/>
      <w:r w:rsidRPr="00187E9B">
        <w:rPr>
          <w:rFonts w:ascii="Arial" w:hAnsi="Arial" w:cs="Arial"/>
          <w:color w:val="000000"/>
        </w:rPr>
        <w:t>Charlap</w:t>
      </w:r>
      <w:proofErr w:type="spellEnd"/>
      <w:r w:rsidRPr="00187E9B">
        <w:rPr>
          <w:rFonts w:ascii="Arial" w:hAnsi="Arial" w:cs="Arial"/>
          <w:color w:val="000000"/>
        </w:rPr>
        <w:t>, additional lyrics by Betty Comden, Adolph Green and Amanda Green; and additional music by Jule Styne.  and additional music by Jule Styne. </w:t>
      </w:r>
    </w:p>
    <w:p w14:paraId="11F0F81D" w14:textId="77777777" w:rsidR="00386E28" w:rsidRPr="00187E9B" w:rsidRDefault="009D2E25">
      <w:pPr>
        <w:pBdr>
          <w:top w:val="nil"/>
          <w:left w:val="nil"/>
          <w:bottom w:val="nil"/>
          <w:right w:val="nil"/>
          <w:between w:val="nil"/>
        </w:pBdr>
        <w:spacing w:before="280" w:after="280" w:line="240" w:lineRule="auto"/>
        <w:jc w:val="both"/>
        <w:rPr>
          <w:rFonts w:ascii="Arial" w:hAnsi="Arial" w:cs="Arial"/>
          <w:color w:val="000000"/>
        </w:rPr>
      </w:pPr>
      <w:r w:rsidRPr="00187E9B">
        <w:rPr>
          <w:rFonts w:ascii="Arial" w:hAnsi="Arial" w:cs="Arial"/>
          <w:b/>
          <w:color w:val="000000"/>
        </w:rPr>
        <w:t>PETER PAN</w:t>
      </w:r>
      <w:r w:rsidRPr="00187E9B">
        <w:rPr>
          <w:rFonts w:ascii="Arial" w:hAnsi="Arial" w:cs="Arial"/>
          <w:color w:val="000000"/>
        </w:rPr>
        <w:t xml:space="preserve"> is directed by Lonny Price, with additional book by Larissa FastHorse, choreography by Lorin Latarro, flying sequences choreographed by Paul Rubin, with music supervision and additional arrangements by Andy Einhorn and dance arrangements by David </w:t>
      </w:r>
      <w:proofErr w:type="spellStart"/>
      <w:r w:rsidRPr="00187E9B">
        <w:rPr>
          <w:rFonts w:ascii="Arial" w:hAnsi="Arial" w:cs="Arial"/>
          <w:color w:val="000000"/>
        </w:rPr>
        <w:t>Dabbon</w:t>
      </w:r>
      <w:proofErr w:type="spellEnd"/>
      <w:r w:rsidRPr="00187E9B">
        <w:rPr>
          <w:rFonts w:ascii="Arial" w:hAnsi="Arial" w:cs="Arial"/>
          <w:color w:val="000000"/>
        </w:rPr>
        <w:t xml:space="preserve">. The national tour has scenic design by Anna </w:t>
      </w:r>
      <w:proofErr w:type="spellStart"/>
      <w:r w:rsidRPr="00187E9B">
        <w:rPr>
          <w:rFonts w:ascii="Arial" w:hAnsi="Arial" w:cs="Arial"/>
          <w:color w:val="000000"/>
        </w:rPr>
        <w:t>Louizos</w:t>
      </w:r>
      <w:proofErr w:type="spellEnd"/>
      <w:r w:rsidRPr="00187E9B">
        <w:rPr>
          <w:rFonts w:ascii="Arial" w:hAnsi="Arial" w:cs="Arial"/>
          <w:color w:val="000000"/>
        </w:rPr>
        <w:t xml:space="preserve">, costume design by Sarafina Bush, lighting design by Amith Chandrashaker, sound design by Kai Harada, projections by David Bengali, hair &amp; make-up design by J. Jared Janas, fight direction by Rick Sordelet &amp; Christian Kelly-Sordelet and “Tinker Bell” design by Paul </w:t>
      </w:r>
      <w:proofErr w:type="spellStart"/>
      <w:r w:rsidRPr="00187E9B">
        <w:rPr>
          <w:rFonts w:ascii="Arial" w:hAnsi="Arial" w:cs="Arial"/>
          <w:color w:val="000000"/>
        </w:rPr>
        <w:t>Kieve</w:t>
      </w:r>
      <w:proofErr w:type="spellEnd"/>
      <w:r w:rsidRPr="00187E9B">
        <w:rPr>
          <w:rFonts w:ascii="Arial" w:hAnsi="Arial" w:cs="Arial"/>
          <w:color w:val="000000"/>
        </w:rPr>
        <w:t xml:space="preserve">. The Associate Director is Matt Cowart and the Associate Choreographer is Travis Waldschmidt, with casting by ARC/Duncan Stewart, CSA and additional casting by Michael Donovan Casting. The production is licensed by Music Theatre International. The tour is produced by </w:t>
      </w:r>
      <w:proofErr w:type="spellStart"/>
      <w:r w:rsidRPr="00187E9B">
        <w:rPr>
          <w:rFonts w:ascii="Arial" w:hAnsi="Arial" w:cs="Arial"/>
          <w:color w:val="000000"/>
        </w:rPr>
        <w:t>NETworks</w:t>
      </w:r>
      <w:proofErr w:type="spellEnd"/>
      <w:r w:rsidRPr="00187E9B">
        <w:rPr>
          <w:rFonts w:ascii="Arial" w:hAnsi="Arial" w:cs="Arial"/>
          <w:color w:val="000000"/>
        </w:rPr>
        <w:t xml:space="preserve"> Presentations, executive producer Trinity Wheeler.</w:t>
      </w:r>
    </w:p>
    <w:p w14:paraId="5D975841" w14:textId="77777777" w:rsidR="00386E28" w:rsidRPr="00187E9B" w:rsidRDefault="009D2E25">
      <w:pPr>
        <w:pBdr>
          <w:top w:val="nil"/>
          <w:left w:val="nil"/>
          <w:bottom w:val="nil"/>
          <w:right w:val="nil"/>
          <w:between w:val="nil"/>
        </w:pBdr>
        <w:spacing w:before="280" w:after="280" w:line="240" w:lineRule="auto"/>
        <w:jc w:val="both"/>
        <w:rPr>
          <w:rFonts w:ascii="Arial" w:hAnsi="Arial" w:cs="Arial"/>
          <w:color w:val="000000"/>
        </w:rPr>
      </w:pPr>
      <w:r w:rsidRPr="00187E9B">
        <w:rPr>
          <w:rFonts w:ascii="Arial" w:hAnsi="Arial" w:cs="Arial"/>
          <w:color w:val="000000"/>
          <w:highlight w:val="white"/>
        </w:rPr>
        <w:t xml:space="preserve">The </w:t>
      </w:r>
      <w:r w:rsidRPr="00187E9B">
        <w:rPr>
          <w:rFonts w:ascii="Arial" w:hAnsi="Arial" w:cs="Arial"/>
          <w:b/>
          <w:color w:val="000000"/>
          <w:highlight w:val="white"/>
        </w:rPr>
        <w:t xml:space="preserve">PETER PAN </w:t>
      </w:r>
      <w:r w:rsidRPr="00187E9B">
        <w:rPr>
          <w:rFonts w:ascii="Arial" w:hAnsi="Arial" w:cs="Arial"/>
          <w:color w:val="000000"/>
          <w:highlight w:val="white"/>
        </w:rPr>
        <w:t xml:space="preserve">tour is conducted by Jonathan Marro. The stage management team is led by Megan </w:t>
      </w:r>
      <w:proofErr w:type="spellStart"/>
      <w:r w:rsidRPr="00187E9B">
        <w:rPr>
          <w:rFonts w:ascii="Arial" w:hAnsi="Arial" w:cs="Arial"/>
          <w:color w:val="000000"/>
          <w:highlight w:val="white"/>
        </w:rPr>
        <w:t>Belgam</w:t>
      </w:r>
      <w:proofErr w:type="spellEnd"/>
      <w:r w:rsidRPr="00187E9B">
        <w:rPr>
          <w:rFonts w:ascii="Arial" w:hAnsi="Arial" w:cs="Arial"/>
          <w:color w:val="000000"/>
          <w:highlight w:val="white"/>
        </w:rPr>
        <w:t xml:space="preserve"> with Kendall Stevens. The company management team is led by Luke Meyer with Kyle Hess. </w:t>
      </w:r>
    </w:p>
    <w:p w14:paraId="4F032207" w14:textId="77777777" w:rsidR="00386E28" w:rsidRPr="00187E9B" w:rsidRDefault="009D2E25">
      <w:pPr>
        <w:pBdr>
          <w:top w:val="nil"/>
          <w:left w:val="nil"/>
          <w:bottom w:val="nil"/>
          <w:right w:val="nil"/>
          <w:between w:val="nil"/>
        </w:pBdr>
        <w:shd w:val="clear" w:color="auto" w:fill="FFFFFF"/>
        <w:spacing w:after="0" w:line="240" w:lineRule="auto"/>
        <w:jc w:val="both"/>
        <w:rPr>
          <w:rFonts w:ascii="Arial" w:hAnsi="Arial" w:cs="Arial"/>
          <w:color w:val="000000"/>
        </w:rPr>
      </w:pPr>
      <w:r w:rsidRPr="00187E9B">
        <w:rPr>
          <w:rFonts w:ascii="Arial" w:hAnsi="Arial" w:cs="Arial"/>
          <w:color w:val="000000"/>
          <w:highlight w:val="white"/>
        </w:rPr>
        <w:t>The adventure begins when</w:t>
      </w:r>
      <w:r w:rsidRPr="00187E9B">
        <w:rPr>
          <w:rFonts w:ascii="Arial" w:hAnsi="Arial" w:cs="Arial"/>
          <w:b/>
          <w:color w:val="000000"/>
          <w:highlight w:val="white"/>
        </w:rPr>
        <w:t> PETER PAN </w:t>
      </w:r>
      <w:r w:rsidRPr="00187E9B">
        <w:rPr>
          <w:rFonts w:ascii="Arial" w:hAnsi="Arial" w:cs="Arial"/>
          <w:color w:val="000000"/>
          <w:highlight w:val="white"/>
        </w:rPr>
        <w:t xml:space="preserve">and his mischievous sidekick, Tinker Bell, visit the bedroom of the Darling children late one night. With a sprinkle of fairy dust and a few happy thoughts, the children are taken on a magical journey they will never forget. This extraordinary musical full of excitement and adventure features iconic and timeless songs including </w:t>
      </w:r>
      <w:r w:rsidRPr="00187E9B">
        <w:rPr>
          <w:rFonts w:ascii="Arial" w:hAnsi="Arial" w:cs="Arial"/>
          <w:color w:val="000000"/>
        </w:rPr>
        <w:t>“I'm Flying,” “I Gotta Crow,” “I Won't Grow Up” and “Neverland.” </w:t>
      </w:r>
      <w:r w:rsidRPr="00187E9B">
        <w:rPr>
          <w:rFonts w:ascii="Arial" w:hAnsi="Arial" w:cs="Arial"/>
          <w:color w:val="000000"/>
          <w:highlight w:val="white"/>
        </w:rPr>
        <w:t> </w:t>
      </w:r>
      <w:r w:rsidRPr="00187E9B">
        <w:rPr>
          <w:rFonts w:ascii="Arial" w:hAnsi="Arial" w:cs="Arial"/>
          <w:b/>
          <w:color w:val="000000"/>
          <w:highlight w:val="white"/>
        </w:rPr>
        <w:t>PETER PAN </w:t>
      </w:r>
      <w:r w:rsidRPr="00187E9B">
        <w:rPr>
          <w:rFonts w:ascii="Arial" w:hAnsi="Arial" w:cs="Arial"/>
          <w:color w:val="000000"/>
          <w:highlight w:val="white"/>
        </w:rPr>
        <w:t>embraces the child in us all so go on a journey from the second star to the right and straight on ‘til morning - your entire family will be Hooked! </w:t>
      </w:r>
      <w:r w:rsidRPr="00187E9B">
        <w:rPr>
          <w:rFonts w:ascii="Arial" w:hAnsi="Arial" w:cs="Arial"/>
          <w:color w:val="000000"/>
        </w:rPr>
        <w:t> </w:t>
      </w:r>
    </w:p>
    <w:p w14:paraId="5A39BBE3" w14:textId="77777777" w:rsidR="00386E28" w:rsidRPr="00187E9B" w:rsidRDefault="00386E28">
      <w:pPr>
        <w:pBdr>
          <w:top w:val="nil"/>
          <w:left w:val="nil"/>
          <w:bottom w:val="nil"/>
          <w:right w:val="nil"/>
          <w:between w:val="nil"/>
        </w:pBdr>
        <w:shd w:val="clear" w:color="auto" w:fill="FFFFFF"/>
        <w:spacing w:after="0" w:line="240" w:lineRule="auto"/>
        <w:jc w:val="both"/>
        <w:rPr>
          <w:rFonts w:ascii="Arial" w:hAnsi="Arial" w:cs="Arial"/>
          <w:color w:val="000000"/>
        </w:rPr>
      </w:pPr>
    </w:p>
    <w:p w14:paraId="7B2DB0F2" w14:textId="5D497B2C" w:rsidR="00FE63D7" w:rsidRPr="00187E9B" w:rsidRDefault="00FE63D7" w:rsidP="00FE63D7">
      <w:pPr>
        <w:autoSpaceDE w:val="0"/>
        <w:autoSpaceDN w:val="0"/>
        <w:adjustRightInd w:val="0"/>
        <w:rPr>
          <w:rFonts w:ascii="Arial" w:hAnsi="Arial" w:cs="Arial"/>
        </w:rPr>
      </w:pPr>
      <w:r w:rsidRPr="00187E9B">
        <w:rPr>
          <w:rFonts w:ascii="Arial" w:hAnsi="Arial" w:cs="Arial"/>
          <w:b/>
          <w:bCs/>
          <w:i/>
          <w:iCs/>
        </w:rPr>
        <w:t xml:space="preserve">Peter Pan </w:t>
      </w:r>
      <w:r w:rsidRPr="00187E9B">
        <w:rPr>
          <w:rFonts w:ascii="Arial" w:hAnsi="Arial" w:cs="Arial"/>
        </w:rPr>
        <w:t>will play the Connor Palace at Playhouse Square for eight performances, A</w:t>
      </w:r>
      <w:r w:rsidRPr="00187E9B">
        <w:rPr>
          <w:rFonts w:ascii="Arial" w:hAnsi="Arial" w:cs="Arial"/>
        </w:rPr>
        <w:t>pril 8</w:t>
      </w:r>
      <w:r w:rsidRPr="00187E9B">
        <w:rPr>
          <w:rFonts w:ascii="Arial" w:hAnsi="Arial" w:cs="Arial"/>
        </w:rPr>
        <w:t xml:space="preserve"> </w:t>
      </w:r>
      <w:r w:rsidRPr="00187E9B">
        <w:rPr>
          <w:rFonts w:ascii="Arial" w:hAnsi="Arial" w:cs="Arial"/>
        </w:rPr>
        <w:t>–</w:t>
      </w:r>
      <w:r w:rsidRPr="00187E9B">
        <w:rPr>
          <w:rFonts w:ascii="Arial" w:hAnsi="Arial" w:cs="Arial"/>
        </w:rPr>
        <w:t xml:space="preserve"> A</w:t>
      </w:r>
      <w:r w:rsidRPr="00187E9B">
        <w:rPr>
          <w:rFonts w:ascii="Arial" w:hAnsi="Arial" w:cs="Arial"/>
        </w:rPr>
        <w:t>pril 13</w:t>
      </w:r>
      <w:r w:rsidRPr="00187E9B">
        <w:rPr>
          <w:rFonts w:ascii="Arial" w:hAnsi="Arial" w:cs="Arial"/>
        </w:rPr>
        <w:t>, 202</w:t>
      </w:r>
      <w:r w:rsidRPr="00187E9B">
        <w:rPr>
          <w:rFonts w:ascii="Arial" w:hAnsi="Arial" w:cs="Arial"/>
        </w:rPr>
        <w:t>5</w:t>
      </w:r>
      <w:r w:rsidRPr="00187E9B">
        <w:rPr>
          <w:rFonts w:ascii="Arial" w:hAnsi="Arial" w:cs="Arial"/>
        </w:rPr>
        <w:t xml:space="preserve">. Show times are </w:t>
      </w:r>
      <w:r w:rsidRPr="00187E9B">
        <w:rPr>
          <w:rFonts w:ascii="Arial" w:hAnsi="Arial" w:cs="Arial"/>
        </w:rPr>
        <w:t>Wedne</w:t>
      </w:r>
      <w:r w:rsidRPr="00187E9B">
        <w:rPr>
          <w:rFonts w:ascii="Arial" w:hAnsi="Arial" w:cs="Arial"/>
        </w:rPr>
        <w:t xml:space="preserve">sday - Friday at 7:30 p.m., Saturday at 1:30 p.m. and 7:30 p.m. and Sunday at 1:00 </w:t>
      </w:r>
      <w:r w:rsidRPr="00187E9B">
        <w:rPr>
          <w:rFonts w:ascii="Arial" w:hAnsi="Arial" w:cs="Arial"/>
        </w:rPr>
        <w:lastRenderedPageBreak/>
        <w:t xml:space="preserve">p.m. and 6:30 p.m. Tickets can be purchased online at </w:t>
      </w:r>
      <w:hyperlink r:id="rId11" w:history="1">
        <w:r w:rsidRPr="00187E9B">
          <w:rPr>
            <w:rStyle w:val="Hyperlink"/>
            <w:rFonts w:ascii="Arial" w:hAnsi="Arial" w:cs="Arial"/>
          </w:rPr>
          <w:t>playhousesquare.org</w:t>
        </w:r>
      </w:hyperlink>
      <w:r w:rsidRPr="00187E9B">
        <w:rPr>
          <w:rFonts w:ascii="Arial" w:hAnsi="Arial" w:cs="Arial"/>
        </w:rPr>
        <w:t xml:space="preserve"> or by calling 216-241-6000. Group orders of 15 or more may be placed by calling 216-640-8600.</w:t>
      </w:r>
    </w:p>
    <w:p w14:paraId="18B20D00" w14:textId="149A369C" w:rsidR="00386E28" w:rsidRPr="00187E9B" w:rsidRDefault="00386E28">
      <w:pPr>
        <w:pBdr>
          <w:top w:val="nil"/>
          <w:left w:val="nil"/>
          <w:bottom w:val="nil"/>
          <w:right w:val="nil"/>
          <w:between w:val="nil"/>
        </w:pBdr>
        <w:shd w:val="clear" w:color="auto" w:fill="FFFFFF"/>
        <w:spacing w:after="0" w:line="240" w:lineRule="auto"/>
        <w:jc w:val="both"/>
        <w:rPr>
          <w:rFonts w:ascii="Arial" w:hAnsi="Arial" w:cs="Arial"/>
          <w:color w:val="000000"/>
        </w:rPr>
      </w:pPr>
    </w:p>
    <w:p w14:paraId="4D17554C"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  </w:t>
      </w:r>
    </w:p>
    <w:p w14:paraId="46D05605"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Please follow the flight at:  </w:t>
      </w:r>
    </w:p>
    <w:p w14:paraId="314D2F53" w14:textId="77777777" w:rsidR="00386E28" w:rsidRPr="00187E9B" w:rsidRDefault="00F27F3E">
      <w:pPr>
        <w:pBdr>
          <w:top w:val="nil"/>
          <w:left w:val="nil"/>
          <w:bottom w:val="nil"/>
          <w:right w:val="nil"/>
          <w:between w:val="nil"/>
        </w:pBdr>
        <w:spacing w:after="0" w:line="240" w:lineRule="auto"/>
        <w:jc w:val="both"/>
        <w:rPr>
          <w:rFonts w:ascii="Arial" w:hAnsi="Arial" w:cs="Arial"/>
          <w:color w:val="000000"/>
        </w:rPr>
      </w:pPr>
      <w:hyperlink r:id="rId12">
        <w:r w:rsidR="009D2E25" w:rsidRPr="00187E9B">
          <w:rPr>
            <w:rFonts w:ascii="Arial" w:hAnsi="Arial" w:cs="Arial"/>
            <w:color w:val="0563C1"/>
            <w:u w:val="single"/>
          </w:rPr>
          <w:t>peterpanontour.com</w:t>
        </w:r>
      </w:hyperlink>
      <w:r w:rsidR="009D2E25" w:rsidRPr="00187E9B">
        <w:rPr>
          <w:rFonts w:ascii="Arial" w:hAnsi="Arial" w:cs="Arial"/>
          <w:color w:val="000000"/>
        </w:rPr>
        <w:t> </w:t>
      </w:r>
    </w:p>
    <w:p w14:paraId="71B496F6"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Instagram: @PeterPantheMusical </w:t>
      </w:r>
    </w:p>
    <w:p w14:paraId="05782ADE"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Facebook: @PeterPantheMusical</w:t>
      </w:r>
    </w:p>
    <w:p w14:paraId="04FB4B86"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TikTok: @PeterPantheMusical </w:t>
      </w:r>
    </w:p>
    <w:p w14:paraId="7974B166" w14:textId="77777777" w:rsidR="00386E28" w:rsidRPr="00187E9B" w:rsidRDefault="009D2E25">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#peterpanmusical</w:t>
      </w:r>
    </w:p>
    <w:p w14:paraId="4D8BF890" w14:textId="77777777" w:rsidR="00FE63D7" w:rsidRPr="00187E9B" w:rsidRDefault="00FE63D7" w:rsidP="00FE63D7">
      <w:pPr>
        <w:pStyle w:val="NoSpacing"/>
        <w:rPr>
          <w:rFonts w:ascii="Arial" w:hAnsi="Arial" w:cs="Arial"/>
          <w:color w:val="000000" w:themeColor="text1"/>
        </w:rPr>
      </w:pPr>
    </w:p>
    <w:p w14:paraId="1261769B" w14:textId="6F09298D" w:rsidR="00FE63D7" w:rsidRPr="00187E9B" w:rsidRDefault="00FE63D7" w:rsidP="00FE63D7">
      <w:pPr>
        <w:pStyle w:val="NoSpacing"/>
        <w:rPr>
          <w:rStyle w:val="Hyperlink"/>
          <w:rFonts w:ascii="Arial" w:hAnsi="Arial" w:cs="Arial"/>
        </w:rPr>
      </w:pPr>
      <w:r w:rsidRPr="00187E9B">
        <w:rPr>
          <w:rFonts w:ascii="Arial" w:hAnsi="Arial" w:cs="Arial"/>
          <w:color w:val="000000" w:themeColor="text1"/>
        </w:rPr>
        <w:t xml:space="preserve">Follow @PlayhouseSquare on </w:t>
      </w:r>
      <w:hyperlink r:id="rId13" w:history="1">
        <w:r w:rsidRPr="00187E9B">
          <w:rPr>
            <w:rStyle w:val="Hyperlink"/>
            <w:rFonts w:ascii="Arial" w:hAnsi="Arial" w:cs="Arial"/>
          </w:rPr>
          <w:t>Instagram</w:t>
        </w:r>
      </w:hyperlink>
      <w:r w:rsidRPr="00187E9B">
        <w:rPr>
          <w:rFonts w:ascii="Arial" w:hAnsi="Arial" w:cs="Arial"/>
        </w:rPr>
        <w:t xml:space="preserve">, </w:t>
      </w:r>
      <w:hyperlink r:id="rId14" w:history="1">
        <w:r w:rsidRPr="00187E9B">
          <w:rPr>
            <w:rStyle w:val="Hyperlink"/>
            <w:rFonts w:ascii="Arial" w:hAnsi="Arial" w:cs="Arial"/>
          </w:rPr>
          <w:t>Facebook</w:t>
        </w:r>
      </w:hyperlink>
      <w:r w:rsidRPr="00187E9B">
        <w:rPr>
          <w:rStyle w:val="Hyperlink"/>
          <w:rFonts w:ascii="Arial" w:hAnsi="Arial" w:cs="Arial"/>
        </w:rPr>
        <w:t xml:space="preserve">, </w:t>
      </w:r>
      <w:hyperlink r:id="rId15" w:history="1">
        <w:r w:rsidRPr="00187E9B">
          <w:rPr>
            <w:rStyle w:val="Hyperlink"/>
            <w:rFonts w:ascii="Arial" w:hAnsi="Arial" w:cs="Arial"/>
          </w:rPr>
          <w:t>TikTok</w:t>
        </w:r>
      </w:hyperlink>
      <w:r w:rsidRPr="00187E9B">
        <w:rPr>
          <w:rFonts w:ascii="Arial" w:hAnsi="Arial" w:cs="Arial"/>
        </w:rPr>
        <w:t xml:space="preserve"> and </w:t>
      </w:r>
      <w:hyperlink r:id="rId16" w:history="1">
        <w:r w:rsidRPr="00187E9B">
          <w:rPr>
            <w:rStyle w:val="Hyperlink"/>
            <w:rFonts w:ascii="Arial" w:hAnsi="Arial" w:cs="Arial"/>
          </w:rPr>
          <w:t>X</w:t>
        </w:r>
      </w:hyperlink>
    </w:p>
    <w:p w14:paraId="122161D6" w14:textId="58E98A0A" w:rsidR="00386E28" w:rsidRPr="00187E9B" w:rsidRDefault="00386E28" w:rsidP="00E550A2">
      <w:pPr>
        <w:rPr>
          <w:rFonts w:ascii="Arial" w:hAnsi="Arial" w:cs="Arial"/>
        </w:rPr>
      </w:pPr>
    </w:p>
    <w:p w14:paraId="64FB9F40" w14:textId="77777777" w:rsidR="00FD3C97" w:rsidRDefault="00FD3C97" w:rsidP="00FD3C97">
      <w:pPr>
        <w:ind w:right="219"/>
        <w:rPr>
          <w:rFonts w:ascii="Arial" w:hAnsi="Arial" w:cs="Arial"/>
        </w:rPr>
      </w:pPr>
    </w:p>
    <w:p w14:paraId="082CB025" w14:textId="3C7EBBE9" w:rsidR="00FE63D7" w:rsidRPr="00187E9B" w:rsidRDefault="00FE63D7" w:rsidP="00FD3C97">
      <w:pPr>
        <w:ind w:right="219"/>
        <w:jc w:val="center"/>
        <w:rPr>
          <w:rFonts w:ascii="Arial" w:hAnsi="Arial" w:cs="Arial"/>
          <w:spacing w:val="-12"/>
        </w:rPr>
      </w:pPr>
      <w:r w:rsidRPr="00187E9B">
        <w:rPr>
          <w:rFonts w:ascii="Arial" w:hAnsi="Arial" w:cs="Arial"/>
        </w:rPr>
        <w:t># #</w:t>
      </w:r>
      <w:r w:rsidRPr="00187E9B">
        <w:rPr>
          <w:rFonts w:ascii="Arial" w:hAnsi="Arial" w:cs="Arial"/>
          <w:spacing w:val="-2"/>
        </w:rPr>
        <w:t xml:space="preserve"> </w:t>
      </w:r>
      <w:r w:rsidRPr="00187E9B">
        <w:rPr>
          <w:rFonts w:ascii="Arial" w:hAnsi="Arial" w:cs="Arial"/>
        </w:rPr>
        <w:t xml:space="preserve"># </w:t>
      </w:r>
      <w:r w:rsidRPr="00187E9B">
        <w:rPr>
          <w:rFonts w:ascii="Arial" w:hAnsi="Arial" w:cs="Arial"/>
          <w:spacing w:val="-12"/>
        </w:rPr>
        <w:t>#</w:t>
      </w:r>
    </w:p>
    <w:p w14:paraId="3A24DB23" w14:textId="77777777" w:rsidR="00E550A2" w:rsidRPr="00187E9B" w:rsidRDefault="00E550A2" w:rsidP="00E550A2">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 xml:space="preserve">PLEASE CLICK HERE FOR </w:t>
      </w:r>
      <w:hyperlink r:id="rId17">
        <w:r w:rsidRPr="00187E9B">
          <w:rPr>
            <w:rFonts w:ascii="Arial" w:hAnsi="Arial" w:cs="Arial"/>
            <w:color w:val="0563C1"/>
            <w:u w:val="single"/>
          </w:rPr>
          <w:t>PHOTOS</w:t>
        </w:r>
      </w:hyperlink>
    </w:p>
    <w:p w14:paraId="32F7A59B" w14:textId="77777777" w:rsidR="00E550A2" w:rsidRPr="00187E9B" w:rsidRDefault="00E550A2" w:rsidP="00E550A2">
      <w:pPr>
        <w:pBdr>
          <w:top w:val="nil"/>
          <w:left w:val="nil"/>
          <w:bottom w:val="nil"/>
          <w:right w:val="nil"/>
          <w:between w:val="nil"/>
        </w:pBdr>
        <w:spacing w:after="0" w:line="240" w:lineRule="auto"/>
        <w:jc w:val="both"/>
        <w:rPr>
          <w:rFonts w:ascii="Arial" w:hAnsi="Arial" w:cs="Arial"/>
          <w:color w:val="000000"/>
        </w:rPr>
      </w:pPr>
      <w:r w:rsidRPr="00187E9B">
        <w:rPr>
          <w:rFonts w:ascii="Arial" w:hAnsi="Arial" w:cs="Arial"/>
          <w:color w:val="000000"/>
        </w:rPr>
        <w:t xml:space="preserve">PLEASE CLICK HERE FOR </w:t>
      </w:r>
      <w:hyperlink r:id="rId18">
        <w:r w:rsidRPr="00187E9B">
          <w:rPr>
            <w:rFonts w:ascii="Arial" w:hAnsi="Arial" w:cs="Arial"/>
            <w:color w:val="0563C1"/>
            <w:u w:val="single"/>
          </w:rPr>
          <w:t>VIDEO</w:t>
        </w:r>
      </w:hyperlink>
    </w:p>
    <w:p w14:paraId="6199079E" w14:textId="77777777" w:rsidR="00E550A2" w:rsidRPr="00187E9B" w:rsidRDefault="00E550A2" w:rsidP="00E550A2">
      <w:pPr>
        <w:ind w:left="3079" w:right="219" w:firstLine="521"/>
        <w:rPr>
          <w:rFonts w:ascii="Arial" w:hAnsi="Arial" w:cs="Arial"/>
        </w:rPr>
      </w:pPr>
      <w:r w:rsidRPr="00187E9B">
        <w:rPr>
          <w:rFonts w:ascii="Arial" w:hAnsi="Arial" w:cs="Arial"/>
        </w:rPr>
        <w:t xml:space="preserve">   </w:t>
      </w:r>
    </w:p>
    <w:p w14:paraId="356E2EEB" w14:textId="77777777" w:rsidR="00FE63D7" w:rsidRPr="00187E9B" w:rsidRDefault="00FE63D7" w:rsidP="00FD3C97">
      <w:pPr>
        <w:jc w:val="center"/>
        <w:rPr>
          <w:rFonts w:ascii="Arial" w:hAnsi="Arial" w:cs="Arial"/>
          <w:i/>
          <w:iCs/>
        </w:rPr>
      </w:pPr>
    </w:p>
    <w:p w14:paraId="5F0ABF0B" w14:textId="0437E603" w:rsidR="00FE63D7" w:rsidRPr="00187E9B" w:rsidRDefault="00FE63D7" w:rsidP="00FD3C97">
      <w:pPr>
        <w:jc w:val="center"/>
        <w:rPr>
          <w:rFonts w:ascii="Arial" w:hAnsi="Arial" w:cs="Arial"/>
        </w:rPr>
      </w:pPr>
      <w:r w:rsidRPr="00187E9B">
        <w:rPr>
          <w:rStyle w:val="ui-provider"/>
          <w:rFonts w:ascii="Arial" w:eastAsiaTheme="majorEastAsia" w:hAnsi="Arial" w:cs="Arial"/>
          <w:i/>
          <w:iCs/>
        </w:rPr>
        <w:t xml:space="preserve">Playhouse Square, home to the largest Broadway season ticket holder community in North America, is Northeast Ohio's destination for entertainment. A not-for-profit performing arts center, Playhouse Square is a champion of arts education and downtown Cleveland, and proud to be the home of The City Club of Cleveland, Cleveland Ballet, Cleveland International Film Festival, Cleveland Play House, Cleveland State University Department of Theatre and Dance, </w:t>
      </w:r>
      <w:proofErr w:type="spellStart"/>
      <w:r w:rsidRPr="00187E9B">
        <w:rPr>
          <w:rStyle w:val="ui-provider"/>
          <w:rFonts w:ascii="Arial" w:eastAsiaTheme="majorEastAsia" w:hAnsi="Arial" w:cs="Arial"/>
          <w:i/>
          <w:iCs/>
        </w:rPr>
        <w:t>DANCECleveland</w:t>
      </w:r>
      <w:proofErr w:type="spellEnd"/>
      <w:r w:rsidRPr="00187E9B">
        <w:rPr>
          <w:rStyle w:val="ui-provider"/>
          <w:rFonts w:ascii="Arial" w:eastAsiaTheme="majorEastAsia" w:hAnsi="Arial" w:cs="Arial"/>
          <w:i/>
          <w:iCs/>
        </w:rPr>
        <w:t>, Great Lakes Theater and Tri-C JazzFest.</w:t>
      </w:r>
    </w:p>
    <w:p w14:paraId="72A3D3EC" w14:textId="77777777" w:rsidR="00386E28" w:rsidRPr="00187E9B" w:rsidRDefault="00386E28" w:rsidP="00FD3C97">
      <w:pPr>
        <w:jc w:val="center"/>
        <w:rPr>
          <w:rFonts w:ascii="Arial" w:hAnsi="Arial" w:cs="Arial"/>
        </w:rPr>
      </w:pPr>
    </w:p>
    <w:sectPr w:rsidR="00386E28" w:rsidRPr="00187E9B">
      <w:head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7B00A" w14:textId="77777777" w:rsidR="009D2E25" w:rsidRDefault="009D2E25">
      <w:pPr>
        <w:spacing w:after="0" w:line="240" w:lineRule="auto"/>
      </w:pPr>
      <w:r>
        <w:separator/>
      </w:r>
    </w:p>
  </w:endnote>
  <w:endnote w:type="continuationSeparator" w:id="0">
    <w:p w14:paraId="60061E4C" w14:textId="77777777" w:rsidR="009D2E25" w:rsidRDefault="009D2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67D359F-397F-4640-819E-CF1526B2B7A1}"/>
    <w:embedBold r:id="rId2" w:fontKey="{D9DC8760-2FAD-4599-B13C-D0B14DD2874F}"/>
    <w:embedItalic r:id="rId3" w:fontKey="{B45BA1D2-1A4C-4726-8CE1-BD9ACFC5B360}"/>
    <w:embedBoldItalic r:id="rId4" w:fontKey="{481221CD-5CA1-4FD5-B5A4-3FE199475F0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3B721F5D-9544-49C1-A792-FEAA04DD3C74}"/>
    <w:embedItalic r:id="rId6" w:fontKey="{00F93B03-391E-4431-9C75-366D68FCA934}"/>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6153D809-6026-4E6E-9D08-00A25792D024}"/>
    <w:embedBoldItalic r:id="rId8" w:fontKey="{3AF89355-B491-4F94-8135-E1E6DCF7B5CD}"/>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8A789010-CABF-4045-B198-77371E343759}"/>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AFD9C" w14:textId="77777777" w:rsidR="009D2E25" w:rsidRDefault="009D2E25">
      <w:pPr>
        <w:spacing w:after="0" w:line="240" w:lineRule="auto"/>
      </w:pPr>
      <w:r>
        <w:separator/>
      </w:r>
    </w:p>
  </w:footnote>
  <w:footnote w:type="continuationSeparator" w:id="0">
    <w:p w14:paraId="4B94D5A5" w14:textId="77777777" w:rsidR="009D2E25" w:rsidRDefault="009D2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B940D" w14:textId="3F5AD94A" w:rsidR="00386E28" w:rsidRDefault="009D2E25">
    <w:pPr>
      <w:pBdr>
        <w:top w:val="nil"/>
        <w:left w:val="nil"/>
        <w:bottom w:val="nil"/>
        <w:right w:val="nil"/>
        <w:between w:val="nil"/>
      </w:pBdr>
      <w:tabs>
        <w:tab w:val="center" w:pos="4680"/>
        <w:tab w:val="right" w:pos="9360"/>
      </w:tabs>
      <w:spacing w:after="0" w:line="240" w:lineRule="auto"/>
      <w:rPr>
        <w:color w:val="000000"/>
      </w:rPr>
    </w:pPr>
    <w:r>
      <w:rPr>
        <w:color w:val="000000"/>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E28"/>
    <w:rsid w:val="00147025"/>
    <w:rsid w:val="00187E9B"/>
    <w:rsid w:val="00386E28"/>
    <w:rsid w:val="005D5E7F"/>
    <w:rsid w:val="00634C39"/>
    <w:rsid w:val="009D2E25"/>
    <w:rsid w:val="00D249A5"/>
    <w:rsid w:val="00E550A2"/>
    <w:rsid w:val="00F27F3E"/>
    <w:rsid w:val="00FD3C97"/>
    <w:rsid w:val="00FE63D7"/>
    <w:rsid w:val="73EE2C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C925D"/>
  <w15:docId w15:val="{39A8A7D3-4C67-4881-90F3-C20B5851A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F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167F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7FF3"/>
  </w:style>
  <w:style w:type="character" w:customStyle="1" w:styleId="eop">
    <w:name w:val="eop"/>
    <w:basedOn w:val="DefaultParagraphFont"/>
    <w:rsid w:val="00167FF3"/>
  </w:style>
  <w:style w:type="character" w:customStyle="1" w:styleId="spellingerror">
    <w:name w:val="spellingerror"/>
    <w:basedOn w:val="DefaultParagraphFont"/>
    <w:rsid w:val="00167FF3"/>
  </w:style>
  <w:style w:type="paragraph" w:styleId="Header">
    <w:name w:val="header"/>
    <w:basedOn w:val="Normal"/>
    <w:link w:val="HeaderChar"/>
    <w:uiPriority w:val="99"/>
    <w:unhideWhenUsed/>
    <w:rsid w:val="00167F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FF3"/>
    <w:rPr>
      <w:sz w:val="22"/>
      <w:szCs w:val="22"/>
    </w:rPr>
  </w:style>
  <w:style w:type="character" w:styleId="Hyperlink">
    <w:name w:val="Hyperlink"/>
    <w:basedOn w:val="DefaultParagraphFont"/>
    <w:uiPriority w:val="99"/>
    <w:unhideWhenUsed/>
    <w:rsid w:val="00167FF3"/>
    <w:rPr>
      <w:color w:val="0563C1" w:themeColor="hyperlink"/>
      <w:u w:val="single"/>
    </w:rPr>
  </w:style>
  <w:style w:type="paragraph" w:styleId="NormalWeb">
    <w:name w:val="Normal (Web)"/>
    <w:basedOn w:val="Normal"/>
    <w:uiPriority w:val="99"/>
    <w:unhideWhenUsed/>
    <w:rsid w:val="00167F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kx0e7ytdc">
    <w:name w:val="markkx0e7ytdc"/>
    <w:basedOn w:val="DefaultParagraphFont"/>
    <w:rsid w:val="00167FF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FE63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3D7"/>
  </w:style>
  <w:style w:type="character" w:styleId="UnresolvedMention">
    <w:name w:val="Unresolved Mention"/>
    <w:basedOn w:val="DefaultParagraphFont"/>
    <w:uiPriority w:val="99"/>
    <w:semiHidden/>
    <w:unhideWhenUsed/>
    <w:rsid w:val="00FE63D7"/>
    <w:rPr>
      <w:color w:val="605E5C"/>
      <w:shd w:val="clear" w:color="auto" w:fill="E1DFDD"/>
    </w:rPr>
  </w:style>
  <w:style w:type="character" w:customStyle="1" w:styleId="ui-provider">
    <w:name w:val="ui-provider"/>
    <w:basedOn w:val="DefaultParagraphFont"/>
    <w:rsid w:val="00FE63D7"/>
  </w:style>
  <w:style w:type="paragraph" w:styleId="NoSpacing">
    <w:name w:val="No Spacing"/>
    <w:uiPriority w:val="1"/>
    <w:qFormat/>
    <w:rsid w:val="00FE63D7"/>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stagram.com/playhousesquare/" TargetMode="External"/><Relationship Id="rId18" Type="http://schemas.openxmlformats.org/officeDocument/2006/relationships/hyperlink" Target="https://www.dropbox.com/sh/ghkm9m9eiqlhnt9/AAAHnPpV_M3FJZg5P_3RP7AWa?dl=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peterpanontour.com/" TargetMode="External"/><Relationship Id="rId17" Type="http://schemas.openxmlformats.org/officeDocument/2006/relationships/hyperlink" Target="https://www.dropbox.com/sh/bnt9u940gev2bmg/AAD4gCPY3cTgK8WaQAQVwfBya?dl=0" TargetMode="External"/><Relationship Id="rId2" Type="http://schemas.openxmlformats.org/officeDocument/2006/relationships/styles" Target="styles.xml"/><Relationship Id="rId16" Type="http://schemas.openxmlformats.org/officeDocument/2006/relationships/hyperlink" Target="https://twitter.com/playhousesqua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layhousesquare.org/events/detail/mean-girls-1" TargetMode="External"/><Relationship Id="rId5" Type="http://schemas.openxmlformats.org/officeDocument/2006/relationships/footnotes" Target="footnotes.xml"/><Relationship Id="rId15" Type="http://schemas.openxmlformats.org/officeDocument/2006/relationships/hyperlink" Target="https://www.tiktok.com/@playhousesquare?is_from_webapp=1&amp;sender_device=pc" TargetMode="External"/><Relationship Id="rId10" Type="http://schemas.openxmlformats.org/officeDocument/2006/relationships/hyperlink" Target="http://www.peterpanontour.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layhousesquare.org/events/detail/mean-girls-1" TargetMode="External"/><Relationship Id="rId14" Type="http://schemas.openxmlformats.org/officeDocument/2006/relationships/hyperlink" Target="https://www.facebook.com/playhousesqu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OW0vr++IwLmBTYzK0RF6BMPatw==">CgMxLjA4AHIhMXZtZHhEQ2U0dkdzRklJdW1CWkRUOWJhbnh2YWpQZ09X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1155</Words>
  <Characters>6587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Bates</dc:creator>
  <cp:lastModifiedBy>Leigh Andreani</cp:lastModifiedBy>
  <cp:revision>7</cp:revision>
  <dcterms:created xsi:type="dcterms:W3CDTF">2024-10-07T17:26:00Z</dcterms:created>
  <dcterms:modified xsi:type="dcterms:W3CDTF">2024-10-07T17:34:00Z</dcterms:modified>
</cp:coreProperties>
</file>